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0B351">
      <w:pPr>
        <w:ind w:firstLine="560"/>
        <w:jc w:val="center"/>
        <w:outlineLvl w:val="3"/>
      </w:pPr>
      <w:bookmarkStart w:id="0" w:name="_Toc_4_4_0000000173"/>
      <w:r>
        <w:rPr>
          <w:rFonts w:ascii="方正仿宋_GBK" w:hAnsi="方正仿宋_GBK" w:eastAsia="方正仿宋_GBK" w:cs="方正仿宋_GBK"/>
          <w:sz w:val="28"/>
        </w:rPr>
        <w:t>产前诊断机构（中心）建设-01直达资金-2024年医疗服务与保障能力提升（第四批）绩效目标表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9C0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66F763">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1C607D6F">
            <w:pPr>
              <w:pStyle w:val="5"/>
            </w:pPr>
            <w:r>
              <w:t>单位：万元</w:t>
            </w:r>
          </w:p>
        </w:tc>
      </w:tr>
      <w:tr w14:paraId="1EBAD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D391D">
            <w:pPr>
              <w:pStyle w:val="6"/>
            </w:pPr>
            <w:r>
              <w:t>项目名称</w:t>
            </w:r>
          </w:p>
        </w:tc>
        <w:tc>
          <w:tcPr>
            <w:tcW w:w="8589" w:type="dxa"/>
            <w:gridSpan w:val="6"/>
            <w:vAlign w:val="center"/>
          </w:tcPr>
          <w:p w14:paraId="2FBE7E9D">
            <w:pPr>
              <w:pStyle w:val="7"/>
            </w:pPr>
            <w:r>
              <w:t>产前诊断机构（中心）建设-01直达资金-2024年医疗服务与保障能力提升（第四批）</w:t>
            </w:r>
          </w:p>
        </w:tc>
      </w:tr>
      <w:tr w14:paraId="2E556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1FF3E">
            <w:pPr>
              <w:pStyle w:val="6"/>
            </w:pPr>
            <w:r>
              <w:t>预算规模及资金用途</w:t>
            </w:r>
          </w:p>
        </w:tc>
        <w:tc>
          <w:tcPr>
            <w:tcW w:w="1276" w:type="dxa"/>
            <w:vAlign w:val="center"/>
          </w:tcPr>
          <w:p w14:paraId="3FA7AB58">
            <w:pPr>
              <w:pStyle w:val="6"/>
            </w:pPr>
            <w:r>
              <w:t>预算数</w:t>
            </w:r>
          </w:p>
        </w:tc>
        <w:tc>
          <w:tcPr>
            <w:tcW w:w="1332" w:type="dxa"/>
            <w:vAlign w:val="center"/>
          </w:tcPr>
          <w:p w14:paraId="4DC30709">
            <w:pPr>
              <w:pStyle w:val="7"/>
            </w:pPr>
            <w:r>
              <w:t>397.81</w:t>
            </w:r>
          </w:p>
        </w:tc>
        <w:tc>
          <w:tcPr>
            <w:tcW w:w="1587" w:type="dxa"/>
            <w:vAlign w:val="center"/>
          </w:tcPr>
          <w:p w14:paraId="0A374FAC">
            <w:pPr>
              <w:pStyle w:val="6"/>
            </w:pPr>
            <w:r>
              <w:t>其中：财政    资金</w:t>
            </w:r>
          </w:p>
        </w:tc>
        <w:tc>
          <w:tcPr>
            <w:tcW w:w="1843" w:type="dxa"/>
            <w:vAlign w:val="center"/>
          </w:tcPr>
          <w:p w14:paraId="2DF3458C">
            <w:pPr>
              <w:pStyle w:val="7"/>
            </w:pPr>
            <w:r>
              <w:t>397.81</w:t>
            </w:r>
          </w:p>
        </w:tc>
        <w:tc>
          <w:tcPr>
            <w:tcW w:w="1276" w:type="dxa"/>
            <w:vAlign w:val="center"/>
          </w:tcPr>
          <w:p w14:paraId="223C6D74">
            <w:pPr>
              <w:pStyle w:val="6"/>
            </w:pPr>
            <w:r>
              <w:t>其他资金</w:t>
            </w:r>
          </w:p>
        </w:tc>
        <w:tc>
          <w:tcPr>
            <w:tcW w:w="1276" w:type="dxa"/>
            <w:vAlign w:val="center"/>
          </w:tcPr>
          <w:p w14:paraId="093CCA92">
            <w:pPr>
              <w:pStyle w:val="7"/>
            </w:pPr>
          </w:p>
        </w:tc>
      </w:tr>
      <w:tr w14:paraId="4C3CB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85B68"/>
        </w:tc>
        <w:tc>
          <w:tcPr>
            <w:tcW w:w="8589" w:type="dxa"/>
            <w:gridSpan w:val="6"/>
            <w:vAlign w:val="center"/>
          </w:tcPr>
          <w:p w14:paraId="1874E1EF">
            <w:pPr>
              <w:pStyle w:val="7"/>
            </w:pPr>
            <w:r>
              <w:t>设备购置，试剂耗材购置，人才培养，研究交流</w:t>
            </w:r>
          </w:p>
        </w:tc>
      </w:tr>
      <w:tr w14:paraId="67E05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89DEE">
            <w:pPr>
              <w:pStyle w:val="6"/>
            </w:pPr>
            <w:r>
              <w:t>绩效目标</w:t>
            </w:r>
          </w:p>
        </w:tc>
        <w:tc>
          <w:tcPr>
            <w:tcW w:w="8589" w:type="dxa"/>
            <w:gridSpan w:val="6"/>
            <w:vAlign w:val="center"/>
          </w:tcPr>
          <w:p w14:paraId="3CF04B66">
            <w:pPr>
              <w:pStyle w:val="7"/>
            </w:pPr>
            <w:r>
              <w:t>1.利用现有平台，引进新的设备，更新原有设备，制定人才培养计划，鼓励申报课题，举办学术研讨会及中短期培训班，提升现有诊断水平，尤其是单基因遗传病的产前精准诊断，推广产前诊断适宜技术，加强产前诊断质量控制，完善全国范围内患者会诊转诊流程，提升患者满意度，推广适宜技术向基层辐射。争取在未来三年建设周期内，继续发挥专科优势，努力打造医教研结合、筛查诊断及治疗并举的国内一流的产前诊断中心，并提升天津市整体产前诊断水平。</w:t>
            </w:r>
          </w:p>
        </w:tc>
      </w:tr>
    </w:tbl>
    <w:p w14:paraId="6E9AECC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F51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056A7">
            <w:pPr>
              <w:pStyle w:val="6"/>
            </w:pPr>
            <w:r>
              <w:t>一级指标</w:t>
            </w:r>
          </w:p>
        </w:tc>
        <w:tc>
          <w:tcPr>
            <w:tcW w:w="1276" w:type="dxa"/>
            <w:vAlign w:val="center"/>
          </w:tcPr>
          <w:p w14:paraId="5CDB499D">
            <w:pPr>
              <w:pStyle w:val="6"/>
            </w:pPr>
            <w:r>
              <w:t>二级指标</w:t>
            </w:r>
          </w:p>
        </w:tc>
        <w:tc>
          <w:tcPr>
            <w:tcW w:w="1332" w:type="dxa"/>
            <w:vAlign w:val="center"/>
          </w:tcPr>
          <w:p w14:paraId="4239FD0A">
            <w:pPr>
              <w:pStyle w:val="6"/>
            </w:pPr>
            <w:r>
              <w:t>三级指标</w:t>
            </w:r>
          </w:p>
        </w:tc>
        <w:tc>
          <w:tcPr>
            <w:tcW w:w="3430" w:type="dxa"/>
            <w:vAlign w:val="center"/>
          </w:tcPr>
          <w:p w14:paraId="0942623E">
            <w:pPr>
              <w:pStyle w:val="6"/>
            </w:pPr>
            <w:r>
              <w:t>绩效指标描述</w:t>
            </w:r>
          </w:p>
        </w:tc>
        <w:tc>
          <w:tcPr>
            <w:tcW w:w="2551" w:type="dxa"/>
            <w:vAlign w:val="center"/>
          </w:tcPr>
          <w:p w14:paraId="103BB64F">
            <w:pPr>
              <w:pStyle w:val="6"/>
            </w:pPr>
            <w:r>
              <w:t>指标值</w:t>
            </w:r>
          </w:p>
        </w:tc>
      </w:tr>
      <w:tr w14:paraId="349F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15A53">
            <w:pPr>
              <w:pStyle w:val="8"/>
            </w:pPr>
            <w:r>
              <w:t>产出指标</w:t>
            </w:r>
          </w:p>
        </w:tc>
        <w:tc>
          <w:tcPr>
            <w:tcW w:w="1276" w:type="dxa"/>
            <w:vAlign w:val="center"/>
          </w:tcPr>
          <w:p w14:paraId="76374842">
            <w:pPr>
              <w:pStyle w:val="7"/>
            </w:pPr>
            <w:r>
              <w:t>数量指标</w:t>
            </w:r>
          </w:p>
        </w:tc>
        <w:tc>
          <w:tcPr>
            <w:tcW w:w="1332" w:type="dxa"/>
            <w:vAlign w:val="center"/>
          </w:tcPr>
          <w:p w14:paraId="6EFDE46D">
            <w:pPr>
              <w:pStyle w:val="7"/>
            </w:pPr>
            <w:r>
              <w:t>产前筛查种类</w:t>
            </w:r>
          </w:p>
        </w:tc>
        <w:tc>
          <w:tcPr>
            <w:tcW w:w="3430" w:type="dxa"/>
            <w:vAlign w:val="center"/>
          </w:tcPr>
          <w:p w14:paraId="586510CC">
            <w:pPr>
              <w:pStyle w:val="7"/>
            </w:pPr>
            <w:r>
              <w:t>产前筛查种类</w:t>
            </w:r>
          </w:p>
        </w:tc>
        <w:tc>
          <w:tcPr>
            <w:tcW w:w="2551" w:type="dxa"/>
            <w:vAlign w:val="center"/>
          </w:tcPr>
          <w:p w14:paraId="7C67F6C6">
            <w:pPr>
              <w:pStyle w:val="7"/>
            </w:pPr>
            <w:r>
              <w:t>较上一年度增加1项</w:t>
            </w:r>
          </w:p>
        </w:tc>
      </w:tr>
      <w:tr w14:paraId="6B9A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A5FEE"/>
        </w:tc>
        <w:tc>
          <w:tcPr>
            <w:tcW w:w="1276" w:type="dxa"/>
            <w:vAlign w:val="center"/>
          </w:tcPr>
          <w:p w14:paraId="072B4C14">
            <w:pPr>
              <w:pStyle w:val="7"/>
            </w:pPr>
            <w:r>
              <w:t>数量指标</w:t>
            </w:r>
          </w:p>
        </w:tc>
        <w:tc>
          <w:tcPr>
            <w:tcW w:w="1332" w:type="dxa"/>
            <w:vAlign w:val="center"/>
          </w:tcPr>
          <w:p w14:paraId="1F0EA9A7">
            <w:pPr>
              <w:pStyle w:val="7"/>
            </w:pPr>
            <w:r>
              <w:t>胎儿宫内接收治疗例数</w:t>
            </w:r>
          </w:p>
        </w:tc>
        <w:tc>
          <w:tcPr>
            <w:tcW w:w="3430" w:type="dxa"/>
            <w:vAlign w:val="center"/>
          </w:tcPr>
          <w:p w14:paraId="481D41A4">
            <w:pPr>
              <w:pStyle w:val="7"/>
            </w:pPr>
            <w:r>
              <w:t>胎儿宫内接收治疗例数</w:t>
            </w:r>
          </w:p>
        </w:tc>
        <w:tc>
          <w:tcPr>
            <w:tcW w:w="2551" w:type="dxa"/>
            <w:vAlign w:val="center"/>
          </w:tcPr>
          <w:p w14:paraId="0ACA63A6">
            <w:pPr>
              <w:pStyle w:val="7"/>
            </w:pPr>
            <w:r>
              <w:t>较上一年度增加1%</w:t>
            </w:r>
          </w:p>
        </w:tc>
      </w:tr>
      <w:tr w14:paraId="1CD1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B9A1C"/>
        </w:tc>
        <w:tc>
          <w:tcPr>
            <w:tcW w:w="1276" w:type="dxa"/>
            <w:vAlign w:val="center"/>
          </w:tcPr>
          <w:p w14:paraId="25DD4216">
            <w:pPr>
              <w:pStyle w:val="7"/>
            </w:pPr>
            <w:r>
              <w:t>数量指标</w:t>
            </w:r>
          </w:p>
        </w:tc>
        <w:tc>
          <w:tcPr>
            <w:tcW w:w="1332" w:type="dxa"/>
            <w:vAlign w:val="center"/>
          </w:tcPr>
          <w:p w14:paraId="0CB6F5CF">
            <w:pPr>
              <w:pStyle w:val="7"/>
            </w:pPr>
            <w:r>
              <w:t>培养高水平人才数量</w:t>
            </w:r>
          </w:p>
        </w:tc>
        <w:tc>
          <w:tcPr>
            <w:tcW w:w="3430" w:type="dxa"/>
            <w:vAlign w:val="center"/>
          </w:tcPr>
          <w:p w14:paraId="5A0A14FE">
            <w:pPr>
              <w:pStyle w:val="7"/>
            </w:pPr>
            <w:r>
              <w:t>培养高水平人才数量</w:t>
            </w:r>
          </w:p>
        </w:tc>
        <w:tc>
          <w:tcPr>
            <w:tcW w:w="2551" w:type="dxa"/>
            <w:vAlign w:val="center"/>
          </w:tcPr>
          <w:p w14:paraId="37B8A409">
            <w:pPr>
              <w:pStyle w:val="7"/>
            </w:pPr>
            <w:r>
              <w:t>1-2人/年</w:t>
            </w:r>
          </w:p>
        </w:tc>
      </w:tr>
      <w:tr w14:paraId="232C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232FC"/>
        </w:tc>
        <w:tc>
          <w:tcPr>
            <w:tcW w:w="1276" w:type="dxa"/>
            <w:vAlign w:val="center"/>
          </w:tcPr>
          <w:p w14:paraId="2484579C">
            <w:pPr>
              <w:pStyle w:val="7"/>
            </w:pPr>
            <w:r>
              <w:t>数量指标</w:t>
            </w:r>
          </w:p>
        </w:tc>
        <w:tc>
          <w:tcPr>
            <w:tcW w:w="1332" w:type="dxa"/>
            <w:vAlign w:val="center"/>
          </w:tcPr>
          <w:p w14:paraId="0B5A61D7">
            <w:pPr>
              <w:pStyle w:val="7"/>
            </w:pPr>
            <w:r>
              <w:t>召开学术会议</w:t>
            </w:r>
          </w:p>
        </w:tc>
        <w:tc>
          <w:tcPr>
            <w:tcW w:w="3430" w:type="dxa"/>
            <w:vAlign w:val="center"/>
          </w:tcPr>
          <w:p w14:paraId="0C232826">
            <w:pPr>
              <w:pStyle w:val="7"/>
            </w:pPr>
            <w:r>
              <w:t>召开学术会议</w:t>
            </w:r>
          </w:p>
        </w:tc>
        <w:tc>
          <w:tcPr>
            <w:tcW w:w="2551" w:type="dxa"/>
            <w:vAlign w:val="center"/>
          </w:tcPr>
          <w:p w14:paraId="73BB32DC">
            <w:pPr>
              <w:pStyle w:val="7"/>
            </w:pPr>
            <w:r>
              <w:t>1-2次/年</w:t>
            </w:r>
          </w:p>
        </w:tc>
      </w:tr>
      <w:tr w14:paraId="2DBA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5A2ED"/>
        </w:tc>
        <w:tc>
          <w:tcPr>
            <w:tcW w:w="1276" w:type="dxa"/>
            <w:vAlign w:val="center"/>
          </w:tcPr>
          <w:p w14:paraId="71B021EE">
            <w:pPr>
              <w:pStyle w:val="7"/>
            </w:pPr>
            <w:r>
              <w:t>质量指标</w:t>
            </w:r>
          </w:p>
        </w:tc>
        <w:tc>
          <w:tcPr>
            <w:tcW w:w="1332" w:type="dxa"/>
            <w:vAlign w:val="center"/>
          </w:tcPr>
          <w:p w14:paraId="734DBBD0">
            <w:pPr>
              <w:pStyle w:val="7"/>
            </w:pPr>
            <w:r>
              <w:t>产前筛查阳性率</w:t>
            </w:r>
          </w:p>
        </w:tc>
        <w:tc>
          <w:tcPr>
            <w:tcW w:w="3430" w:type="dxa"/>
            <w:vAlign w:val="center"/>
          </w:tcPr>
          <w:p w14:paraId="3EA3D32F">
            <w:pPr>
              <w:pStyle w:val="7"/>
            </w:pPr>
            <w:r>
              <w:t>产前筛查阳性率</w:t>
            </w:r>
          </w:p>
        </w:tc>
        <w:tc>
          <w:tcPr>
            <w:tcW w:w="2551" w:type="dxa"/>
            <w:vAlign w:val="center"/>
          </w:tcPr>
          <w:p w14:paraId="003F6246">
            <w:pPr>
              <w:pStyle w:val="7"/>
            </w:pPr>
            <w:r>
              <w:t>较上一年度提升1%</w:t>
            </w:r>
          </w:p>
        </w:tc>
      </w:tr>
      <w:tr w14:paraId="53D9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D0365"/>
        </w:tc>
        <w:tc>
          <w:tcPr>
            <w:tcW w:w="1276" w:type="dxa"/>
            <w:vAlign w:val="center"/>
          </w:tcPr>
          <w:p w14:paraId="4949FD1A">
            <w:pPr>
              <w:pStyle w:val="7"/>
            </w:pPr>
            <w:r>
              <w:t>质量指标</w:t>
            </w:r>
          </w:p>
        </w:tc>
        <w:tc>
          <w:tcPr>
            <w:tcW w:w="1332" w:type="dxa"/>
            <w:vAlign w:val="center"/>
          </w:tcPr>
          <w:p w14:paraId="2ADA9489">
            <w:pPr>
              <w:pStyle w:val="7"/>
            </w:pPr>
            <w:r>
              <w:t>cffDNA产前检测高风险人群接受遗传学诊断的比例</w:t>
            </w:r>
          </w:p>
        </w:tc>
        <w:tc>
          <w:tcPr>
            <w:tcW w:w="3430" w:type="dxa"/>
            <w:vAlign w:val="center"/>
          </w:tcPr>
          <w:p w14:paraId="2DD02D4B">
            <w:pPr>
              <w:pStyle w:val="7"/>
            </w:pPr>
            <w:r>
              <w:t>cffDNA产前检测高风险人群接受遗传学诊断的比例</w:t>
            </w:r>
          </w:p>
        </w:tc>
        <w:tc>
          <w:tcPr>
            <w:tcW w:w="2551" w:type="dxa"/>
            <w:vAlign w:val="center"/>
          </w:tcPr>
          <w:p w14:paraId="7DD1B235">
            <w:pPr>
              <w:pStyle w:val="7"/>
            </w:pPr>
            <w:r>
              <w:t>100%</w:t>
            </w:r>
          </w:p>
        </w:tc>
      </w:tr>
      <w:tr w14:paraId="724D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F2B10"/>
        </w:tc>
        <w:tc>
          <w:tcPr>
            <w:tcW w:w="1276" w:type="dxa"/>
            <w:vAlign w:val="center"/>
          </w:tcPr>
          <w:p w14:paraId="0D82F239">
            <w:pPr>
              <w:pStyle w:val="7"/>
            </w:pPr>
            <w:r>
              <w:t>质量指标</w:t>
            </w:r>
          </w:p>
        </w:tc>
        <w:tc>
          <w:tcPr>
            <w:tcW w:w="1332" w:type="dxa"/>
            <w:vAlign w:val="center"/>
          </w:tcPr>
          <w:p w14:paraId="6FFE5AF8">
            <w:pPr>
              <w:pStyle w:val="7"/>
            </w:pPr>
            <w:r>
              <w:t>cffDNA检测目标疾病假阳性率</w:t>
            </w:r>
          </w:p>
        </w:tc>
        <w:tc>
          <w:tcPr>
            <w:tcW w:w="3430" w:type="dxa"/>
            <w:vAlign w:val="center"/>
          </w:tcPr>
          <w:p w14:paraId="529E3381">
            <w:pPr>
              <w:pStyle w:val="7"/>
            </w:pPr>
            <w:r>
              <w:t>检测目标疾病指21三体综合征、18三体综合征、13三体综合征</w:t>
            </w:r>
          </w:p>
        </w:tc>
        <w:tc>
          <w:tcPr>
            <w:tcW w:w="2551" w:type="dxa"/>
            <w:vAlign w:val="center"/>
          </w:tcPr>
          <w:p w14:paraId="1C7CA400">
            <w:pPr>
              <w:pStyle w:val="7"/>
            </w:pPr>
            <w:r>
              <w:t>较上一年度降低1%</w:t>
            </w:r>
          </w:p>
        </w:tc>
      </w:tr>
      <w:tr w14:paraId="3DA6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DC238"/>
        </w:tc>
        <w:tc>
          <w:tcPr>
            <w:tcW w:w="1276" w:type="dxa"/>
            <w:vAlign w:val="center"/>
          </w:tcPr>
          <w:p w14:paraId="043376A1">
            <w:pPr>
              <w:pStyle w:val="7"/>
            </w:pPr>
            <w:r>
              <w:t>质量指标</w:t>
            </w:r>
          </w:p>
        </w:tc>
        <w:tc>
          <w:tcPr>
            <w:tcW w:w="1332" w:type="dxa"/>
            <w:vAlign w:val="center"/>
          </w:tcPr>
          <w:p w14:paraId="0ACD5961">
            <w:pPr>
              <w:pStyle w:val="7"/>
            </w:pPr>
            <w:r>
              <w:t>胎儿宫内诊疗人群覆盖率</w:t>
            </w:r>
          </w:p>
        </w:tc>
        <w:tc>
          <w:tcPr>
            <w:tcW w:w="3430" w:type="dxa"/>
            <w:vAlign w:val="center"/>
          </w:tcPr>
          <w:p w14:paraId="7320D898">
            <w:pPr>
              <w:pStyle w:val="7"/>
            </w:pPr>
            <w:r>
              <w:t>胎儿宫内诊疗人群覆盖率</w:t>
            </w:r>
          </w:p>
        </w:tc>
        <w:tc>
          <w:tcPr>
            <w:tcW w:w="2551" w:type="dxa"/>
            <w:vAlign w:val="center"/>
          </w:tcPr>
          <w:p w14:paraId="3CEB454C">
            <w:pPr>
              <w:pStyle w:val="7"/>
            </w:pPr>
            <w:r>
              <w:t>较上一年度提升1%</w:t>
            </w:r>
          </w:p>
        </w:tc>
      </w:tr>
      <w:tr w14:paraId="57C2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85D51"/>
        </w:tc>
        <w:tc>
          <w:tcPr>
            <w:tcW w:w="1276" w:type="dxa"/>
            <w:vAlign w:val="center"/>
          </w:tcPr>
          <w:p w14:paraId="5CC08A28">
            <w:pPr>
              <w:pStyle w:val="7"/>
            </w:pPr>
            <w:r>
              <w:t>质量指标</w:t>
            </w:r>
          </w:p>
        </w:tc>
        <w:tc>
          <w:tcPr>
            <w:tcW w:w="1332" w:type="dxa"/>
            <w:vAlign w:val="center"/>
          </w:tcPr>
          <w:p w14:paraId="14BF826C">
            <w:pPr>
              <w:pStyle w:val="7"/>
            </w:pPr>
            <w:r>
              <w:t>产前筛查覆盖率</w:t>
            </w:r>
          </w:p>
        </w:tc>
        <w:tc>
          <w:tcPr>
            <w:tcW w:w="3430" w:type="dxa"/>
            <w:vAlign w:val="center"/>
          </w:tcPr>
          <w:p w14:paraId="3FA6567D">
            <w:pPr>
              <w:pStyle w:val="7"/>
            </w:pPr>
            <w:r>
              <w:t>产前筛查覆盖率</w:t>
            </w:r>
          </w:p>
        </w:tc>
        <w:tc>
          <w:tcPr>
            <w:tcW w:w="2551" w:type="dxa"/>
            <w:vAlign w:val="center"/>
          </w:tcPr>
          <w:p w14:paraId="6896A5E4">
            <w:pPr>
              <w:pStyle w:val="7"/>
            </w:pPr>
            <w:r>
              <w:t>100%</w:t>
            </w:r>
          </w:p>
        </w:tc>
      </w:tr>
      <w:tr w14:paraId="1F7E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6DC11"/>
        </w:tc>
        <w:tc>
          <w:tcPr>
            <w:tcW w:w="1276" w:type="dxa"/>
            <w:vAlign w:val="center"/>
          </w:tcPr>
          <w:p w14:paraId="034EEA18">
            <w:pPr>
              <w:pStyle w:val="7"/>
            </w:pPr>
            <w:r>
              <w:t>时效指标</w:t>
            </w:r>
          </w:p>
        </w:tc>
        <w:tc>
          <w:tcPr>
            <w:tcW w:w="1332" w:type="dxa"/>
            <w:vAlign w:val="center"/>
          </w:tcPr>
          <w:p w14:paraId="33C6EB3B">
            <w:pPr>
              <w:pStyle w:val="7"/>
            </w:pPr>
            <w:r>
              <w:t>人才培训计划按期完成率</w:t>
            </w:r>
          </w:p>
        </w:tc>
        <w:tc>
          <w:tcPr>
            <w:tcW w:w="3430" w:type="dxa"/>
            <w:vAlign w:val="center"/>
          </w:tcPr>
          <w:p w14:paraId="02714223">
            <w:pPr>
              <w:pStyle w:val="7"/>
            </w:pPr>
            <w:r>
              <w:t>人才培训计划按期完成率</w:t>
            </w:r>
          </w:p>
        </w:tc>
        <w:tc>
          <w:tcPr>
            <w:tcW w:w="2551" w:type="dxa"/>
            <w:vAlign w:val="center"/>
          </w:tcPr>
          <w:p w14:paraId="214CA9D5">
            <w:pPr>
              <w:pStyle w:val="7"/>
            </w:pPr>
            <w:r>
              <w:t>100%</w:t>
            </w:r>
          </w:p>
        </w:tc>
      </w:tr>
      <w:tr w14:paraId="20A9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39292"/>
        </w:tc>
        <w:tc>
          <w:tcPr>
            <w:tcW w:w="1276" w:type="dxa"/>
            <w:vAlign w:val="center"/>
          </w:tcPr>
          <w:p w14:paraId="5CB28353">
            <w:pPr>
              <w:pStyle w:val="7"/>
            </w:pPr>
            <w:r>
              <w:t>时效指标</w:t>
            </w:r>
          </w:p>
        </w:tc>
        <w:tc>
          <w:tcPr>
            <w:tcW w:w="1332" w:type="dxa"/>
            <w:vAlign w:val="center"/>
          </w:tcPr>
          <w:p w14:paraId="068D4CE6">
            <w:pPr>
              <w:pStyle w:val="7"/>
            </w:pPr>
            <w:r>
              <w:t>实验室内周转时间中位数</w:t>
            </w:r>
          </w:p>
        </w:tc>
        <w:tc>
          <w:tcPr>
            <w:tcW w:w="3430" w:type="dxa"/>
            <w:vAlign w:val="center"/>
          </w:tcPr>
          <w:p w14:paraId="790B52FE">
            <w:pPr>
              <w:pStyle w:val="7"/>
            </w:pPr>
            <w:r>
              <w:t>实验室内周转时间中位数</w:t>
            </w:r>
          </w:p>
        </w:tc>
        <w:tc>
          <w:tcPr>
            <w:tcW w:w="2551" w:type="dxa"/>
            <w:vAlign w:val="center"/>
          </w:tcPr>
          <w:p w14:paraId="5D1A2F82">
            <w:pPr>
              <w:pStyle w:val="7"/>
            </w:pPr>
            <w:r>
              <w:t>较上一年度缩短0.5-1天</w:t>
            </w:r>
          </w:p>
        </w:tc>
      </w:tr>
      <w:tr w14:paraId="11ED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53B7C"/>
        </w:tc>
        <w:tc>
          <w:tcPr>
            <w:tcW w:w="1276" w:type="dxa"/>
            <w:vAlign w:val="center"/>
          </w:tcPr>
          <w:p w14:paraId="72E2283E">
            <w:pPr>
              <w:pStyle w:val="7"/>
            </w:pPr>
            <w:r>
              <w:t>时效指标</w:t>
            </w:r>
          </w:p>
        </w:tc>
        <w:tc>
          <w:tcPr>
            <w:tcW w:w="1332" w:type="dxa"/>
            <w:vAlign w:val="center"/>
          </w:tcPr>
          <w:p w14:paraId="1606B249">
            <w:pPr>
              <w:pStyle w:val="7"/>
            </w:pPr>
            <w:r>
              <w:t>实验室设备购置完成及时率</w:t>
            </w:r>
          </w:p>
        </w:tc>
        <w:tc>
          <w:tcPr>
            <w:tcW w:w="3430" w:type="dxa"/>
            <w:vAlign w:val="center"/>
          </w:tcPr>
          <w:p w14:paraId="7E201A50">
            <w:pPr>
              <w:pStyle w:val="7"/>
            </w:pPr>
            <w:r>
              <w:t>实验室设备购置完成及时率（2024年-2026年）</w:t>
            </w:r>
          </w:p>
        </w:tc>
        <w:tc>
          <w:tcPr>
            <w:tcW w:w="2551" w:type="dxa"/>
            <w:vAlign w:val="center"/>
          </w:tcPr>
          <w:p w14:paraId="2FDE1D31">
            <w:pPr>
              <w:pStyle w:val="7"/>
            </w:pPr>
            <w:r>
              <w:t>100%</w:t>
            </w:r>
          </w:p>
        </w:tc>
      </w:tr>
      <w:tr w14:paraId="024D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A1888"/>
        </w:tc>
        <w:tc>
          <w:tcPr>
            <w:tcW w:w="1276" w:type="dxa"/>
            <w:vAlign w:val="center"/>
          </w:tcPr>
          <w:p w14:paraId="09CD3BBC">
            <w:pPr>
              <w:pStyle w:val="7"/>
            </w:pPr>
            <w:r>
              <w:t>成本指标</w:t>
            </w:r>
          </w:p>
        </w:tc>
        <w:tc>
          <w:tcPr>
            <w:tcW w:w="1332" w:type="dxa"/>
            <w:vAlign w:val="center"/>
          </w:tcPr>
          <w:p w14:paraId="154AC62A">
            <w:pPr>
              <w:pStyle w:val="7"/>
            </w:pPr>
            <w:r>
              <w:t>设备购置成本</w:t>
            </w:r>
          </w:p>
        </w:tc>
        <w:tc>
          <w:tcPr>
            <w:tcW w:w="3430" w:type="dxa"/>
            <w:vAlign w:val="center"/>
          </w:tcPr>
          <w:p w14:paraId="724EB680">
            <w:pPr>
              <w:pStyle w:val="7"/>
            </w:pPr>
            <w:r>
              <w:t>设备购置成本</w:t>
            </w:r>
          </w:p>
        </w:tc>
        <w:tc>
          <w:tcPr>
            <w:tcW w:w="2551" w:type="dxa"/>
            <w:vAlign w:val="center"/>
          </w:tcPr>
          <w:p w14:paraId="4B92E81E">
            <w:pPr>
              <w:pStyle w:val="7"/>
            </w:pPr>
            <w:r>
              <w:t>280万元</w:t>
            </w:r>
          </w:p>
        </w:tc>
      </w:tr>
      <w:tr w14:paraId="29F5A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1F7C9"/>
        </w:tc>
        <w:tc>
          <w:tcPr>
            <w:tcW w:w="1276" w:type="dxa"/>
            <w:vAlign w:val="center"/>
          </w:tcPr>
          <w:p w14:paraId="23871CFC">
            <w:pPr>
              <w:pStyle w:val="7"/>
            </w:pPr>
            <w:r>
              <w:t>成本指标</w:t>
            </w:r>
          </w:p>
        </w:tc>
        <w:tc>
          <w:tcPr>
            <w:tcW w:w="1332" w:type="dxa"/>
            <w:vAlign w:val="center"/>
          </w:tcPr>
          <w:p w14:paraId="50523142">
            <w:pPr>
              <w:pStyle w:val="7"/>
            </w:pPr>
            <w:r>
              <w:t>人才培养及科研经费</w:t>
            </w:r>
          </w:p>
        </w:tc>
        <w:tc>
          <w:tcPr>
            <w:tcW w:w="3430" w:type="dxa"/>
            <w:vAlign w:val="center"/>
          </w:tcPr>
          <w:p w14:paraId="0461F496">
            <w:pPr>
              <w:pStyle w:val="7"/>
            </w:pPr>
            <w:r>
              <w:t>人才培养及科研经费</w:t>
            </w:r>
          </w:p>
        </w:tc>
        <w:tc>
          <w:tcPr>
            <w:tcW w:w="2551" w:type="dxa"/>
            <w:vAlign w:val="center"/>
          </w:tcPr>
          <w:p w14:paraId="7F7E0678">
            <w:pPr>
              <w:pStyle w:val="7"/>
            </w:pPr>
            <w:r>
              <w:t>92万元</w:t>
            </w:r>
          </w:p>
        </w:tc>
      </w:tr>
      <w:tr w14:paraId="5B59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C8D98"/>
        </w:tc>
        <w:tc>
          <w:tcPr>
            <w:tcW w:w="1276" w:type="dxa"/>
            <w:vAlign w:val="center"/>
          </w:tcPr>
          <w:p w14:paraId="001D5E61">
            <w:pPr>
              <w:pStyle w:val="7"/>
            </w:pPr>
            <w:r>
              <w:t>成本指标</w:t>
            </w:r>
          </w:p>
        </w:tc>
        <w:tc>
          <w:tcPr>
            <w:tcW w:w="1332" w:type="dxa"/>
            <w:vAlign w:val="center"/>
          </w:tcPr>
          <w:p w14:paraId="56F53EC7">
            <w:pPr>
              <w:pStyle w:val="7"/>
            </w:pPr>
            <w:r>
              <w:t>专用材料费</w:t>
            </w:r>
          </w:p>
        </w:tc>
        <w:tc>
          <w:tcPr>
            <w:tcW w:w="3430" w:type="dxa"/>
            <w:vAlign w:val="center"/>
          </w:tcPr>
          <w:p w14:paraId="73A5A438">
            <w:pPr>
              <w:pStyle w:val="7"/>
            </w:pPr>
            <w:r>
              <w:t>专用材料费</w:t>
            </w:r>
          </w:p>
        </w:tc>
        <w:tc>
          <w:tcPr>
            <w:tcW w:w="2551" w:type="dxa"/>
            <w:vAlign w:val="center"/>
          </w:tcPr>
          <w:p w14:paraId="68DEFA1E">
            <w:pPr>
              <w:pStyle w:val="7"/>
            </w:pPr>
            <w:r>
              <w:t>28万元</w:t>
            </w:r>
          </w:p>
        </w:tc>
      </w:tr>
      <w:tr w14:paraId="2B72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EB1DB">
            <w:pPr>
              <w:pStyle w:val="8"/>
            </w:pPr>
            <w:r>
              <w:t>效益指标</w:t>
            </w:r>
          </w:p>
        </w:tc>
        <w:tc>
          <w:tcPr>
            <w:tcW w:w="1276" w:type="dxa"/>
            <w:vAlign w:val="center"/>
          </w:tcPr>
          <w:p w14:paraId="43A8098C">
            <w:pPr>
              <w:pStyle w:val="7"/>
            </w:pPr>
            <w:r>
              <w:t>社会效益指标</w:t>
            </w:r>
          </w:p>
        </w:tc>
        <w:tc>
          <w:tcPr>
            <w:tcW w:w="1332" w:type="dxa"/>
            <w:vAlign w:val="center"/>
          </w:tcPr>
          <w:p w14:paraId="6DBD53EA">
            <w:pPr>
              <w:pStyle w:val="7"/>
            </w:pPr>
            <w:r>
              <w:t>促进基层医生能力培养</w:t>
            </w:r>
          </w:p>
        </w:tc>
        <w:tc>
          <w:tcPr>
            <w:tcW w:w="3430" w:type="dxa"/>
            <w:vAlign w:val="center"/>
          </w:tcPr>
          <w:p w14:paraId="637145A0">
            <w:pPr>
              <w:pStyle w:val="7"/>
            </w:pPr>
            <w:r>
              <w:t>促进基层医生能力培养</w:t>
            </w:r>
          </w:p>
        </w:tc>
        <w:tc>
          <w:tcPr>
            <w:tcW w:w="2551" w:type="dxa"/>
            <w:vAlign w:val="center"/>
          </w:tcPr>
          <w:p w14:paraId="0AB51AF1">
            <w:pPr>
              <w:pStyle w:val="7"/>
            </w:pPr>
            <w:r>
              <w:t>持续促进</w:t>
            </w:r>
          </w:p>
        </w:tc>
      </w:tr>
      <w:tr w14:paraId="0B7E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F6B6D">
            <w:pPr>
              <w:pStyle w:val="8"/>
            </w:pPr>
            <w:r>
              <w:t>效益指标</w:t>
            </w:r>
          </w:p>
        </w:tc>
        <w:tc>
          <w:tcPr>
            <w:tcW w:w="1276" w:type="dxa"/>
            <w:vAlign w:val="center"/>
          </w:tcPr>
          <w:p w14:paraId="3218BE94">
            <w:pPr>
              <w:pStyle w:val="7"/>
            </w:pPr>
            <w:r>
              <w:t>可持续影响指标</w:t>
            </w:r>
          </w:p>
        </w:tc>
        <w:tc>
          <w:tcPr>
            <w:tcW w:w="1332" w:type="dxa"/>
            <w:vAlign w:val="center"/>
          </w:tcPr>
          <w:p w14:paraId="6D549A25">
            <w:pPr>
              <w:pStyle w:val="7"/>
            </w:pPr>
            <w:r>
              <w:t>通过科普活动，提高人民群众对于出生缺陷预防知晓率</w:t>
            </w:r>
          </w:p>
        </w:tc>
        <w:tc>
          <w:tcPr>
            <w:tcW w:w="3430" w:type="dxa"/>
            <w:vAlign w:val="center"/>
          </w:tcPr>
          <w:p w14:paraId="105801F7">
            <w:pPr>
              <w:pStyle w:val="7"/>
            </w:pPr>
            <w:r>
              <w:t>通过科普活动，提高人民群众对于出生缺陷预防知晓率</w:t>
            </w:r>
          </w:p>
        </w:tc>
        <w:tc>
          <w:tcPr>
            <w:tcW w:w="2551" w:type="dxa"/>
            <w:vAlign w:val="center"/>
          </w:tcPr>
          <w:p w14:paraId="2876BED5">
            <w:pPr>
              <w:pStyle w:val="7"/>
            </w:pPr>
            <w:r>
              <w:t>持续提高</w:t>
            </w:r>
          </w:p>
        </w:tc>
      </w:tr>
      <w:tr w14:paraId="570A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9DB2D">
            <w:pPr>
              <w:pStyle w:val="8"/>
            </w:pPr>
            <w:r>
              <w:t>满意度指标</w:t>
            </w:r>
          </w:p>
        </w:tc>
        <w:tc>
          <w:tcPr>
            <w:tcW w:w="1276" w:type="dxa"/>
            <w:vAlign w:val="center"/>
          </w:tcPr>
          <w:p w14:paraId="2381CAF7">
            <w:pPr>
              <w:pStyle w:val="7"/>
            </w:pPr>
            <w:r>
              <w:t>服务对象满意度指标</w:t>
            </w:r>
          </w:p>
        </w:tc>
        <w:tc>
          <w:tcPr>
            <w:tcW w:w="1332" w:type="dxa"/>
            <w:vAlign w:val="center"/>
          </w:tcPr>
          <w:p w14:paraId="284D355D">
            <w:pPr>
              <w:pStyle w:val="7"/>
            </w:pPr>
            <w:r>
              <w:t>患者满意度</w:t>
            </w:r>
          </w:p>
        </w:tc>
        <w:tc>
          <w:tcPr>
            <w:tcW w:w="3430" w:type="dxa"/>
            <w:vAlign w:val="center"/>
          </w:tcPr>
          <w:p w14:paraId="6D485B35">
            <w:pPr>
              <w:pStyle w:val="7"/>
            </w:pPr>
            <w:r>
              <w:t>患者满意度</w:t>
            </w:r>
          </w:p>
        </w:tc>
        <w:tc>
          <w:tcPr>
            <w:tcW w:w="2551" w:type="dxa"/>
            <w:vAlign w:val="center"/>
          </w:tcPr>
          <w:p w14:paraId="09F160D0">
            <w:pPr>
              <w:pStyle w:val="7"/>
            </w:pPr>
            <w:r>
              <w:t>≥90%</w:t>
            </w:r>
          </w:p>
        </w:tc>
      </w:tr>
    </w:tbl>
    <w:p w14:paraId="11226628">
      <w:pPr>
        <w:sectPr>
          <w:pgSz w:w="11900" w:h="16840"/>
          <w:pgMar w:top="1984" w:right="1304" w:bottom="1134" w:left="1304" w:header="720" w:footer="720" w:gutter="0"/>
          <w:cols w:space="720" w:num="1"/>
        </w:sectPr>
      </w:pPr>
    </w:p>
    <w:p w14:paraId="765E4D8D">
      <w:pPr>
        <w:jc w:val="center"/>
      </w:pPr>
    </w:p>
    <w:p w14:paraId="7DEBCF9B">
      <w:pPr>
        <w:ind w:firstLine="560"/>
        <w:jc w:val="center"/>
        <w:outlineLvl w:val="3"/>
      </w:pPr>
      <w:bookmarkStart w:id="1" w:name="_Toc_4_4_0000000174"/>
      <w:r>
        <w:rPr>
          <w:rFonts w:ascii="方正仿宋_GBK" w:hAnsi="方正仿宋_GBK" w:eastAsia="方正仿宋_GBK" w:cs="方正仿宋_GBK"/>
          <w:sz w:val="28"/>
        </w:rPr>
        <w:t>儿科医师岗位补助（2025年市级）绩效目标表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B09D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B372B9">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495FD368">
            <w:pPr>
              <w:pStyle w:val="5"/>
            </w:pPr>
            <w:r>
              <w:t>单位：万元</w:t>
            </w:r>
          </w:p>
        </w:tc>
      </w:tr>
      <w:tr w14:paraId="156F4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601E2">
            <w:pPr>
              <w:pStyle w:val="6"/>
            </w:pPr>
            <w:r>
              <w:t>项目名称</w:t>
            </w:r>
          </w:p>
        </w:tc>
        <w:tc>
          <w:tcPr>
            <w:tcW w:w="8589" w:type="dxa"/>
            <w:gridSpan w:val="6"/>
            <w:vAlign w:val="center"/>
          </w:tcPr>
          <w:p w14:paraId="6E2E8130">
            <w:pPr>
              <w:pStyle w:val="7"/>
            </w:pPr>
            <w:r>
              <w:t>儿科医师岗位补助（2025年市级）</w:t>
            </w:r>
          </w:p>
        </w:tc>
      </w:tr>
      <w:tr w14:paraId="7A848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CFE0F">
            <w:pPr>
              <w:pStyle w:val="6"/>
            </w:pPr>
            <w:r>
              <w:t>预算规模及资金用途</w:t>
            </w:r>
          </w:p>
        </w:tc>
        <w:tc>
          <w:tcPr>
            <w:tcW w:w="1276" w:type="dxa"/>
            <w:vAlign w:val="center"/>
          </w:tcPr>
          <w:p w14:paraId="47455D8C">
            <w:pPr>
              <w:pStyle w:val="6"/>
            </w:pPr>
            <w:r>
              <w:t>预算数</w:t>
            </w:r>
          </w:p>
        </w:tc>
        <w:tc>
          <w:tcPr>
            <w:tcW w:w="1332" w:type="dxa"/>
            <w:vAlign w:val="center"/>
          </w:tcPr>
          <w:p w14:paraId="043268EE">
            <w:pPr>
              <w:pStyle w:val="7"/>
            </w:pPr>
            <w:r>
              <w:t>3.20</w:t>
            </w:r>
          </w:p>
        </w:tc>
        <w:tc>
          <w:tcPr>
            <w:tcW w:w="1587" w:type="dxa"/>
            <w:vAlign w:val="center"/>
          </w:tcPr>
          <w:p w14:paraId="32E52FD8">
            <w:pPr>
              <w:pStyle w:val="6"/>
            </w:pPr>
            <w:r>
              <w:t>其中：财政    资金</w:t>
            </w:r>
          </w:p>
        </w:tc>
        <w:tc>
          <w:tcPr>
            <w:tcW w:w="1843" w:type="dxa"/>
            <w:vAlign w:val="center"/>
          </w:tcPr>
          <w:p w14:paraId="3596F756">
            <w:pPr>
              <w:pStyle w:val="7"/>
            </w:pPr>
            <w:r>
              <w:t>3.20</w:t>
            </w:r>
          </w:p>
        </w:tc>
        <w:tc>
          <w:tcPr>
            <w:tcW w:w="1276" w:type="dxa"/>
            <w:vAlign w:val="center"/>
          </w:tcPr>
          <w:p w14:paraId="168720A5">
            <w:pPr>
              <w:pStyle w:val="6"/>
            </w:pPr>
            <w:r>
              <w:t>其他资金</w:t>
            </w:r>
          </w:p>
        </w:tc>
        <w:tc>
          <w:tcPr>
            <w:tcW w:w="1276" w:type="dxa"/>
            <w:vAlign w:val="center"/>
          </w:tcPr>
          <w:p w14:paraId="48D907B9">
            <w:pPr>
              <w:pStyle w:val="7"/>
            </w:pPr>
          </w:p>
        </w:tc>
      </w:tr>
      <w:tr w14:paraId="10F2C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06D90"/>
        </w:tc>
        <w:tc>
          <w:tcPr>
            <w:tcW w:w="8589" w:type="dxa"/>
            <w:gridSpan w:val="6"/>
            <w:vAlign w:val="center"/>
          </w:tcPr>
          <w:p w14:paraId="6874064B">
            <w:pPr>
              <w:pStyle w:val="7"/>
            </w:pPr>
            <w:r>
              <w:t>发放补助</w:t>
            </w:r>
          </w:p>
        </w:tc>
      </w:tr>
      <w:tr w14:paraId="22268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7F98A">
            <w:pPr>
              <w:pStyle w:val="6"/>
            </w:pPr>
            <w:r>
              <w:t>绩效目标</w:t>
            </w:r>
          </w:p>
        </w:tc>
        <w:tc>
          <w:tcPr>
            <w:tcW w:w="8589" w:type="dxa"/>
            <w:gridSpan w:val="6"/>
            <w:vAlign w:val="center"/>
          </w:tcPr>
          <w:p w14:paraId="5E11A26A">
            <w:pPr>
              <w:pStyle w:val="7"/>
            </w:pPr>
            <w:r>
              <w:t>1.加强人才队伍建设，实施岗位吸引措施，提高儿科医务人员数量和质量，稳定和优化儿科医师队伍。</w:t>
            </w:r>
          </w:p>
        </w:tc>
      </w:tr>
    </w:tbl>
    <w:p w14:paraId="6F53C3D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B1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82B77">
            <w:pPr>
              <w:pStyle w:val="6"/>
            </w:pPr>
            <w:r>
              <w:t>一级指标</w:t>
            </w:r>
          </w:p>
        </w:tc>
        <w:tc>
          <w:tcPr>
            <w:tcW w:w="1276" w:type="dxa"/>
            <w:vAlign w:val="center"/>
          </w:tcPr>
          <w:p w14:paraId="277E9794">
            <w:pPr>
              <w:pStyle w:val="6"/>
            </w:pPr>
            <w:r>
              <w:t>二级指标</w:t>
            </w:r>
          </w:p>
        </w:tc>
        <w:tc>
          <w:tcPr>
            <w:tcW w:w="1332" w:type="dxa"/>
            <w:vAlign w:val="center"/>
          </w:tcPr>
          <w:p w14:paraId="557ED00C">
            <w:pPr>
              <w:pStyle w:val="6"/>
            </w:pPr>
            <w:r>
              <w:t>三级指标</w:t>
            </w:r>
          </w:p>
        </w:tc>
        <w:tc>
          <w:tcPr>
            <w:tcW w:w="3430" w:type="dxa"/>
            <w:vAlign w:val="center"/>
          </w:tcPr>
          <w:p w14:paraId="4D91FCF5">
            <w:pPr>
              <w:pStyle w:val="6"/>
            </w:pPr>
            <w:r>
              <w:t>绩效指标描述</w:t>
            </w:r>
          </w:p>
        </w:tc>
        <w:tc>
          <w:tcPr>
            <w:tcW w:w="2551" w:type="dxa"/>
            <w:vAlign w:val="center"/>
          </w:tcPr>
          <w:p w14:paraId="469C9FB3">
            <w:pPr>
              <w:pStyle w:val="6"/>
            </w:pPr>
            <w:r>
              <w:t>指标值</w:t>
            </w:r>
          </w:p>
        </w:tc>
      </w:tr>
      <w:tr w14:paraId="253A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3A2F1">
            <w:pPr>
              <w:pStyle w:val="8"/>
            </w:pPr>
            <w:r>
              <w:t>产出指标</w:t>
            </w:r>
          </w:p>
        </w:tc>
        <w:tc>
          <w:tcPr>
            <w:tcW w:w="1276" w:type="dxa"/>
            <w:vAlign w:val="center"/>
          </w:tcPr>
          <w:p w14:paraId="66149A5E">
            <w:pPr>
              <w:pStyle w:val="7"/>
            </w:pPr>
            <w:r>
              <w:t>数量指标</w:t>
            </w:r>
          </w:p>
        </w:tc>
        <w:tc>
          <w:tcPr>
            <w:tcW w:w="1332" w:type="dxa"/>
            <w:vAlign w:val="center"/>
          </w:tcPr>
          <w:p w14:paraId="50356F3B">
            <w:pPr>
              <w:pStyle w:val="7"/>
            </w:pPr>
            <w:r>
              <w:t>补助人员数量</w:t>
            </w:r>
          </w:p>
        </w:tc>
        <w:tc>
          <w:tcPr>
            <w:tcW w:w="3430" w:type="dxa"/>
            <w:vAlign w:val="center"/>
          </w:tcPr>
          <w:p w14:paraId="111A3848">
            <w:pPr>
              <w:pStyle w:val="7"/>
            </w:pPr>
            <w:r>
              <w:t>补助人员数量</w:t>
            </w:r>
          </w:p>
        </w:tc>
        <w:tc>
          <w:tcPr>
            <w:tcW w:w="2551" w:type="dxa"/>
            <w:vAlign w:val="center"/>
          </w:tcPr>
          <w:p w14:paraId="38C51C06">
            <w:pPr>
              <w:pStyle w:val="7"/>
            </w:pPr>
            <w:r>
              <w:t>≥2人</w:t>
            </w:r>
          </w:p>
        </w:tc>
      </w:tr>
      <w:tr w14:paraId="0073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3BE03"/>
        </w:tc>
        <w:tc>
          <w:tcPr>
            <w:tcW w:w="1276" w:type="dxa"/>
            <w:vAlign w:val="center"/>
          </w:tcPr>
          <w:p w14:paraId="07796637">
            <w:pPr>
              <w:pStyle w:val="7"/>
            </w:pPr>
            <w:r>
              <w:t>数量指标</w:t>
            </w:r>
          </w:p>
        </w:tc>
        <w:tc>
          <w:tcPr>
            <w:tcW w:w="1332" w:type="dxa"/>
            <w:vAlign w:val="center"/>
          </w:tcPr>
          <w:p w14:paraId="78E1EDCE">
            <w:pPr>
              <w:pStyle w:val="7"/>
            </w:pPr>
            <w:r>
              <w:t>人员补助标准</w:t>
            </w:r>
          </w:p>
        </w:tc>
        <w:tc>
          <w:tcPr>
            <w:tcW w:w="3430" w:type="dxa"/>
            <w:vAlign w:val="center"/>
          </w:tcPr>
          <w:p w14:paraId="541CA15A">
            <w:pPr>
              <w:pStyle w:val="7"/>
            </w:pPr>
            <w:r>
              <w:t>人员补助标准</w:t>
            </w:r>
          </w:p>
        </w:tc>
        <w:tc>
          <w:tcPr>
            <w:tcW w:w="2551" w:type="dxa"/>
            <w:vAlign w:val="center"/>
          </w:tcPr>
          <w:p w14:paraId="0AE9DD07">
            <w:pPr>
              <w:pStyle w:val="7"/>
            </w:pPr>
            <w:r>
              <w:t>≥1.6万元</w:t>
            </w:r>
          </w:p>
        </w:tc>
      </w:tr>
      <w:tr w14:paraId="4187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E5E22"/>
        </w:tc>
        <w:tc>
          <w:tcPr>
            <w:tcW w:w="1276" w:type="dxa"/>
            <w:vAlign w:val="center"/>
          </w:tcPr>
          <w:p w14:paraId="61E1E692">
            <w:pPr>
              <w:pStyle w:val="7"/>
            </w:pPr>
            <w:r>
              <w:t>质量指标</w:t>
            </w:r>
          </w:p>
        </w:tc>
        <w:tc>
          <w:tcPr>
            <w:tcW w:w="1332" w:type="dxa"/>
            <w:vAlign w:val="center"/>
          </w:tcPr>
          <w:p w14:paraId="64912A72">
            <w:pPr>
              <w:pStyle w:val="7"/>
            </w:pPr>
            <w:r>
              <w:t>补助资金发放率</w:t>
            </w:r>
          </w:p>
        </w:tc>
        <w:tc>
          <w:tcPr>
            <w:tcW w:w="3430" w:type="dxa"/>
            <w:vAlign w:val="center"/>
          </w:tcPr>
          <w:p w14:paraId="6A93C089">
            <w:pPr>
              <w:pStyle w:val="7"/>
            </w:pPr>
            <w:r>
              <w:t>补助资金发放率</w:t>
            </w:r>
          </w:p>
        </w:tc>
        <w:tc>
          <w:tcPr>
            <w:tcW w:w="2551" w:type="dxa"/>
            <w:vAlign w:val="center"/>
          </w:tcPr>
          <w:p w14:paraId="5AB057ED">
            <w:pPr>
              <w:pStyle w:val="7"/>
            </w:pPr>
            <w:r>
              <w:t>≤100%</w:t>
            </w:r>
          </w:p>
        </w:tc>
      </w:tr>
      <w:tr w14:paraId="126E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55680"/>
        </w:tc>
        <w:tc>
          <w:tcPr>
            <w:tcW w:w="1276" w:type="dxa"/>
            <w:vAlign w:val="center"/>
          </w:tcPr>
          <w:p w14:paraId="3E2F0B8D">
            <w:pPr>
              <w:pStyle w:val="7"/>
            </w:pPr>
            <w:r>
              <w:t>质量指标</w:t>
            </w:r>
          </w:p>
        </w:tc>
        <w:tc>
          <w:tcPr>
            <w:tcW w:w="1332" w:type="dxa"/>
            <w:vAlign w:val="center"/>
          </w:tcPr>
          <w:p w14:paraId="3B14CB79">
            <w:pPr>
              <w:pStyle w:val="7"/>
            </w:pPr>
            <w:r>
              <w:t>补助资金发放合规</w:t>
            </w:r>
          </w:p>
        </w:tc>
        <w:tc>
          <w:tcPr>
            <w:tcW w:w="3430" w:type="dxa"/>
            <w:vAlign w:val="center"/>
          </w:tcPr>
          <w:p w14:paraId="1C77084A">
            <w:pPr>
              <w:pStyle w:val="7"/>
            </w:pPr>
            <w:r>
              <w:t>补助资金发放合规</w:t>
            </w:r>
          </w:p>
        </w:tc>
        <w:tc>
          <w:tcPr>
            <w:tcW w:w="2551" w:type="dxa"/>
            <w:vAlign w:val="center"/>
          </w:tcPr>
          <w:p w14:paraId="3117DEE5">
            <w:pPr>
              <w:pStyle w:val="7"/>
            </w:pPr>
            <w:r>
              <w:t>≤100%</w:t>
            </w:r>
          </w:p>
        </w:tc>
      </w:tr>
      <w:tr w14:paraId="30E2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31F4C"/>
        </w:tc>
        <w:tc>
          <w:tcPr>
            <w:tcW w:w="1276" w:type="dxa"/>
            <w:vAlign w:val="center"/>
          </w:tcPr>
          <w:p w14:paraId="28B7CFDE">
            <w:pPr>
              <w:pStyle w:val="7"/>
            </w:pPr>
            <w:r>
              <w:t>时效指标</w:t>
            </w:r>
          </w:p>
        </w:tc>
        <w:tc>
          <w:tcPr>
            <w:tcW w:w="1332" w:type="dxa"/>
            <w:vAlign w:val="center"/>
          </w:tcPr>
          <w:p w14:paraId="0693BA68">
            <w:pPr>
              <w:pStyle w:val="7"/>
            </w:pPr>
            <w:r>
              <w:t>补助资金发放及时</w:t>
            </w:r>
          </w:p>
        </w:tc>
        <w:tc>
          <w:tcPr>
            <w:tcW w:w="3430" w:type="dxa"/>
            <w:vAlign w:val="center"/>
          </w:tcPr>
          <w:p w14:paraId="0B0D021F">
            <w:pPr>
              <w:pStyle w:val="7"/>
            </w:pPr>
            <w:r>
              <w:t>补助资金发放及时</w:t>
            </w:r>
          </w:p>
        </w:tc>
        <w:tc>
          <w:tcPr>
            <w:tcW w:w="2551" w:type="dxa"/>
            <w:vAlign w:val="center"/>
          </w:tcPr>
          <w:p w14:paraId="2C9FE6D3">
            <w:pPr>
              <w:pStyle w:val="7"/>
            </w:pPr>
            <w:r>
              <w:t>≤100%</w:t>
            </w:r>
          </w:p>
        </w:tc>
      </w:tr>
      <w:tr w14:paraId="5373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C243"/>
        </w:tc>
        <w:tc>
          <w:tcPr>
            <w:tcW w:w="1276" w:type="dxa"/>
            <w:vAlign w:val="center"/>
          </w:tcPr>
          <w:p w14:paraId="35E3D434">
            <w:pPr>
              <w:pStyle w:val="7"/>
            </w:pPr>
            <w:r>
              <w:t>时效指标</w:t>
            </w:r>
          </w:p>
        </w:tc>
        <w:tc>
          <w:tcPr>
            <w:tcW w:w="1332" w:type="dxa"/>
            <w:vAlign w:val="center"/>
          </w:tcPr>
          <w:p w14:paraId="00E46E6B">
            <w:pPr>
              <w:pStyle w:val="7"/>
            </w:pPr>
            <w:r>
              <w:t>发放补助及时率</w:t>
            </w:r>
          </w:p>
        </w:tc>
        <w:tc>
          <w:tcPr>
            <w:tcW w:w="3430" w:type="dxa"/>
            <w:vAlign w:val="center"/>
          </w:tcPr>
          <w:p w14:paraId="5D12ADC0">
            <w:pPr>
              <w:pStyle w:val="7"/>
            </w:pPr>
            <w:r>
              <w:t>发放补助及时率</w:t>
            </w:r>
          </w:p>
        </w:tc>
        <w:tc>
          <w:tcPr>
            <w:tcW w:w="2551" w:type="dxa"/>
            <w:vAlign w:val="center"/>
          </w:tcPr>
          <w:p w14:paraId="2D136BAC">
            <w:pPr>
              <w:pStyle w:val="7"/>
            </w:pPr>
            <w:r>
              <w:t>≤100%</w:t>
            </w:r>
          </w:p>
        </w:tc>
      </w:tr>
      <w:tr w14:paraId="3615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F6DC8"/>
        </w:tc>
        <w:tc>
          <w:tcPr>
            <w:tcW w:w="1276" w:type="dxa"/>
            <w:vAlign w:val="center"/>
          </w:tcPr>
          <w:p w14:paraId="6B7F85D8">
            <w:pPr>
              <w:pStyle w:val="7"/>
            </w:pPr>
            <w:r>
              <w:t>成本指标</w:t>
            </w:r>
          </w:p>
        </w:tc>
        <w:tc>
          <w:tcPr>
            <w:tcW w:w="1332" w:type="dxa"/>
            <w:vAlign w:val="center"/>
          </w:tcPr>
          <w:p w14:paraId="706ECFC2">
            <w:pPr>
              <w:pStyle w:val="7"/>
            </w:pPr>
            <w:r>
              <w:t>发放补助资金数额</w:t>
            </w:r>
          </w:p>
        </w:tc>
        <w:tc>
          <w:tcPr>
            <w:tcW w:w="3430" w:type="dxa"/>
            <w:vAlign w:val="center"/>
          </w:tcPr>
          <w:p w14:paraId="116CA676">
            <w:pPr>
              <w:pStyle w:val="7"/>
            </w:pPr>
            <w:r>
              <w:t>发放补助资金数额</w:t>
            </w:r>
          </w:p>
        </w:tc>
        <w:tc>
          <w:tcPr>
            <w:tcW w:w="2551" w:type="dxa"/>
            <w:vAlign w:val="center"/>
          </w:tcPr>
          <w:p w14:paraId="32D9DF56">
            <w:pPr>
              <w:pStyle w:val="7"/>
            </w:pPr>
            <w:r>
              <w:t>≤3.2万元</w:t>
            </w:r>
          </w:p>
        </w:tc>
      </w:tr>
      <w:tr w14:paraId="120E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5C2A1"/>
        </w:tc>
        <w:tc>
          <w:tcPr>
            <w:tcW w:w="1276" w:type="dxa"/>
            <w:vAlign w:val="center"/>
          </w:tcPr>
          <w:p w14:paraId="57ED6590">
            <w:pPr>
              <w:pStyle w:val="7"/>
            </w:pPr>
            <w:r>
              <w:t>成本指标</w:t>
            </w:r>
          </w:p>
        </w:tc>
        <w:tc>
          <w:tcPr>
            <w:tcW w:w="1332" w:type="dxa"/>
            <w:vAlign w:val="center"/>
          </w:tcPr>
          <w:p w14:paraId="21D93969">
            <w:pPr>
              <w:pStyle w:val="7"/>
            </w:pPr>
            <w:r>
              <w:t>成本符合预算</w:t>
            </w:r>
          </w:p>
        </w:tc>
        <w:tc>
          <w:tcPr>
            <w:tcW w:w="3430" w:type="dxa"/>
            <w:vAlign w:val="center"/>
          </w:tcPr>
          <w:p w14:paraId="3DD9D5C3">
            <w:pPr>
              <w:pStyle w:val="7"/>
            </w:pPr>
            <w:r>
              <w:t>成本符合预算</w:t>
            </w:r>
          </w:p>
        </w:tc>
        <w:tc>
          <w:tcPr>
            <w:tcW w:w="2551" w:type="dxa"/>
            <w:vAlign w:val="center"/>
          </w:tcPr>
          <w:p w14:paraId="34B472DC">
            <w:pPr>
              <w:pStyle w:val="7"/>
            </w:pPr>
            <w:r>
              <w:t>≤100%</w:t>
            </w:r>
          </w:p>
        </w:tc>
      </w:tr>
      <w:tr w14:paraId="6C52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8E736">
            <w:pPr>
              <w:pStyle w:val="8"/>
            </w:pPr>
            <w:r>
              <w:t>效益指标</w:t>
            </w:r>
          </w:p>
        </w:tc>
        <w:tc>
          <w:tcPr>
            <w:tcW w:w="1276" w:type="dxa"/>
            <w:vAlign w:val="center"/>
          </w:tcPr>
          <w:p w14:paraId="1C066953">
            <w:pPr>
              <w:pStyle w:val="7"/>
            </w:pPr>
            <w:r>
              <w:t>经济效益指标</w:t>
            </w:r>
          </w:p>
        </w:tc>
        <w:tc>
          <w:tcPr>
            <w:tcW w:w="1332" w:type="dxa"/>
            <w:vAlign w:val="center"/>
          </w:tcPr>
          <w:p w14:paraId="0CDEBBE4">
            <w:pPr>
              <w:pStyle w:val="7"/>
            </w:pPr>
            <w:r>
              <w:t>补助成效</w:t>
            </w:r>
          </w:p>
        </w:tc>
        <w:tc>
          <w:tcPr>
            <w:tcW w:w="3430" w:type="dxa"/>
            <w:vAlign w:val="center"/>
          </w:tcPr>
          <w:p w14:paraId="38586731">
            <w:pPr>
              <w:pStyle w:val="7"/>
            </w:pPr>
            <w:r>
              <w:t>补助成效</w:t>
            </w:r>
          </w:p>
        </w:tc>
        <w:tc>
          <w:tcPr>
            <w:tcW w:w="2551" w:type="dxa"/>
            <w:vAlign w:val="center"/>
          </w:tcPr>
          <w:p w14:paraId="7CB53479">
            <w:pPr>
              <w:pStyle w:val="7"/>
            </w:pPr>
            <w:r>
              <w:t xml:space="preserve">加强人才队伍建设，实施岗位吸引措施，提高儿科医务人员数量和质量，稳定和优化儿科医师队伍 </w:t>
            </w:r>
          </w:p>
        </w:tc>
      </w:tr>
      <w:tr w14:paraId="3CD8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43FB0">
            <w:pPr>
              <w:pStyle w:val="8"/>
            </w:pPr>
            <w:r>
              <w:t>效益指标</w:t>
            </w:r>
          </w:p>
        </w:tc>
        <w:tc>
          <w:tcPr>
            <w:tcW w:w="1276" w:type="dxa"/>
            <w:vAlign w:val="center"/>
          </w:tcPr>
          <w:p w14:paraId="7A18F1BF">
            <w:pPr>
              <w:pStyle w:val="7"/>
            </w:pPr>
            <w:r>
              <w:t>社会效益指标</w:t>
            </w:r>
          </w:p>
        </w:tc>
        <w:tc>
          <w:tcPr>
            <w:tcW w:w="1332" w:type="dxa"/>
            <w:vAlign w:val="center"/>
          </w:tcPr>
          <w:p w14:paraId="266089CD">
            <w:pPr>
              <w:pStyle w:val="7"/>
            </w:pPr>
            <w:r>
              <w:t>改善补助对象生活</w:t>
            </w:r>
          </w:p>
        </w:tc>
        <w:tc>
          <w:tcPr>
            <w:tcW w:w="3430" w:type="dxa"/>
            <w:vAlign w:val="center"/>
          </w:tcPr>
          <w:p w14:paraId="4A6FADAB">
            <w:pPr>
              <w:pStyle w:val="7"/>
            </w:pPr>
            <w:r>
              <w:t>改善补助对象生活</w:t>
            </w:r>
          </w:p>
        </w:tc>
        <w:tc>
          <w:tcPr>
            <w:tcW w:w="2551" w:type="dxa"/>
            <w:vAlign w:val="center"/>
          </w:tcPr>
          <w:p w14:paraId="08D419CF">
            <w:pPr>
              <w:pStyle w:val="7"/>
            </w:pPr>
            <w:r>
              <w:t>提高儿科医师生活水平，鼓励从事儿科医师</w:t>
            </w:r>
          </w:p>
        </w:tc>
      </w:tr>
      <w:tr w14:paraId="5305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184BD">
            <w:pPr>
              <w:pStyle w:val="8"/>
            </w:pPr>
            <w:r>
              <w:t>满意度指标</w:t>
            </w:r>
          </w:p>
        </w:tc>
        <w:tc>
          <w:tcPr>
            <w:tcW w:w="1276" w:type="dxa"/>
            <w:vAlign w:val="center"/>
          </w:tcPr>
          <w:p w14:paraId="1BA632A8">
            <w:pPr>
              <w:pStyle w:val="7"/>
            </w:pPr>
            <w:r>
              <w:t>服务对象满意度指标</w:t>
            </w:r>
          </w:p>
        </w:tc>
        <w:tc>
          <w:tcPr>
            <w:tcW w:w="1332" w:type="dxa"/>
            <w:vAlign w:val="center"/>
          </w:tcPr>
          <w:p w14:paraId="540ED416">
            <w:pPr>
              <w:pStyle w:val="7"/>
            </w:pPr>
            <w:r>
              <w:t>社会服务对象满意度</w:t>
            </w:r>
          </w:p>
        </w:tc>
        <w:tc>
          <w:tcPr>
            <w:tcW w:w="3430" w:type="dxa"/>
            <w:vAlign w:val="center"/>
          </w:tcPr>
          <w:p w14:paraId="69BC1FBB">
            <w:pPr>
              <w:pStyle w:val="7"/>
            </w:pPr>
            <w:r>
              <w:t>社会服务对象满意度</w:t>
            </w:r>
          </w:p>
        </w:tc>
        <w:tc>
          <w:tcPr>
            <w:tcW w:w="2551" w:type="dxa"/>
            <w:vAlign w:val="center"/>
          </w:tcPr>
          <w:p w14:paraId="52BC88BF">
            <w:pPr>
              <w:pStyle w:val="7"/>
            </w:pPr>
            <w:r>
              <w:t>儿科医师满意</w:t>
            </w:r>
          </w:p>
        </w:tc>
      </w:tr>
      <w:tr w14:paraId="42B4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1773B">
            <w:pPr>
              <w:pStyle w:val="8"/>
            </w:pPr>
            <w:r>
              <w:t>满意度指标</w:t>
            </w:r>
          </w:p>
        </w:tc>
        <w:tc>
          <w:tcPr>
            <w:tcW w:w="1276" w:type="dxa"/>
            <w:vAlign w:val="center"/>
          </w:tcPr>
          <w:p w14:paraId="670D8519">
            <w:pPr>
              <w:pStyle w:val="7"/>
            </w:pPr>
            <w:r>
              <w:t>服务对象满意度指标</w:t>
            </w:r>
          </w:p>
        </w:tc>
        <w:tc>
          <w:tcPr>
            <w:tcW w:w="1332" w:type="dxa"/>
            <w:vAlign w:val="center"/>
          </w:tcPr>
          <w:p w14:paraId="116572E9">
            <w:pPr>
              <w:pStyle w:val="7"/>
            </w:pPr>
            <w:r>
              <w:t>社会公众满意度</w:t>
            </w:r>
          </w:p>
        </w:tc>
        <w:tc>
          <w:tcPr>
            <w:tcW w:w="3430" w:type="dxa"/>
            <w:vAlign w:val="center"/>
          </w:tcPr>
          <w:p w14:paraId="6B52F537">
            <w:pPr>
              <w:pStyle w:val="7"/>
            </w:pPr>
            <w:r>
              <w:t>社会公众满意度</w:t>
            </w:r>
          </w:p>
        </w:tc>
        <w:tc>
          <w:tcPr>
            <w:tcW w:w="2551" w:type="dxa"/>
            <w:vAlign w:val="center"/>
          </w:tcPr>
          <w:p w14:paraId="57C8AF17">
            <w:pPr>
              <w:pStyle w:val="7"/>
            </w:pPr>
            <w:r>
              <w:t>吸引了更多人学习儿科专业，从事儿科工作</w:t>
            </w:r>
          </w:p>
        </w:tc>
      </w:tr>
    </w:tbl>
    <w:p w14:paraId="30B652B2">
      <w:pPr>
        <w:sectPr>
          <w:pgSz w:w="11900" w:h="16840"/>
          <w:pgMar w:top="1984" w:right="1304" w:bottom="1134" w:left="1304" w:header="720" w:footer="720" w:gutter="0"/>
          <w:cols w:space="720" w:num="1"/>
        </w:sectPr>
      </w:pPr>
    </w:p>
    <w:p w14:paraId="42D301F4">
      <w:pPr>
        <w:jc w:val="center"/>
      </w:pPr>
    </w:p>
    <w:p w14:paraId="70C080BC">
      <w:pPr>
        <w:ind w:firstLine="560"/>
        <w:jc w:val="center"/>
        <w:outlineLvl w:val="3"/>
      </w:pPr>
      <w:bookmarkStart w:id="2" w:name="_Toc_4_4_0000000175"/>
      <w:r>
        <w:rPr>
          <w:rFonts w:ascii="方正仿宋_GBK" w:hAnsi="方正仿宋_GBK" w:eastAsia="方正仿宋_GBK" w:cs="方正仿宋_GBK"/>
          <w:sz w:val="28"/>
        </w:rPr>
        <w:t>妇女儿童键康提升计划(2025年市级)绩效目标表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2FE2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C2C22F">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1B47C113">
            <w:pPr>
              <w:pStyle w:val="5"/>
            </w:pPr>
            <w:r>
              <w:t>单位：万元</w:t>
            </w:r>
          </w:p>
        </w:tc>
      </w:tr>
      <w:tr w14:paraId="69075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B9DDB">
            <w:pPr>
              <w:pStyle w:val="6"/>
            </w:pPr>
            <w:r>
              <w:t>项目名称</w:t>
            </w:r>
          </w:p>
        </w:tc>
        <w:tc>
          <w:tcPr>
            <w:tcW w:w="8589" w:type="dxa"/>
            <w:gridSpan w:val="6"/>
            <w:vAlign w:val="center"/>
          </w:tcPr>
          <w:p w14:paraId="42BD429F">
            <w:pPr>
              <w:pStyle w:val="7"/>
            </w:pPr>
            <w:r>
              <w:t>妇女儿童键康提升计划(2025年市级)</w:t>
            </w:r>
          </w:p>
        </w:tc>
      </w:tr>
      <w:tr w14:paraId="7E28E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37C33">
            <w:pPr>
              <w:pStyle w:val="6"/>
            </w:pPr>
            <w:r>
              <w:t>预算规模及资金用途</w:t>
            </w:r>
          </w:p>
        </w:tc>
        <w:tc>
          <w:tcPr>
            <w:tcW w:w="1276" w:type="dxa"/>
            <w:vAlign w:val="center"/>
          </w:tcPr>
          <w:p w14:paraId="6795511D">
            <w:pPr>
              <w:pStyle w:val="6"/>
            </w:pPr>
            <w:r>
              <w:t>预算数</w:t>
            </w:r>
          </w:p>
        </w:tc>
        <w:tc>
          <w:tcPr>
            <w:tcW w:w="1332" w:type="dxa"/>
            <w:vAlign w:val="center"/>
          </w:tcPr>
          <w:p w14:paraId="191225F4">
            <w:pPr>
              <w:pStyle w:val="7"/>
            </w:pPr>
            <w:r>
              <w:t>80.00</w:t>
            </w:r>
          </w:p>
        </w:tc>
        <w:tc>
          <w:tcPr>
            <w:tcW w:w="1587" w:type="dxa"/>
            <w:vAlign w:val="center"/>
          </w:tcPr>
          <w:p w14:paraId="32AADB33">
            <w:pPr>
              <w:pStyle w:val="6"/>
            </w:pPr>
            <w:r>
              <w:t>其中：财政    资金</w:t>
            </w:r>
          </w:p>
        </w:tc>
        <w:tc>
          <w:tcPr>
            <w:tcW w:w="1843" w:type="dxa"/>
            <w:vAlign w:val="center"/>
          </w:tcPr>
          <w:p w14:paraId="70138730">
            <w:pPr>
              <w:pStyle w:val="7"/>
            </w:pPr>
            <w:r>
              <w:t>80.00</w:t>
            </w:r>
          </w:p>
        </w:tc>
        <w:tc>
          <w:tcPr>
            <w:tcW w:w="1276" w:type="dxa"/>
            <w:vAlign w:val="center"/>
          </w:tcPr>
          <w:p w14:paraId="7ABD8725">
            <w:pPr>
              <w:pStyle w:val="6"/>
            </w:pPr>
            <w:r>
              <w:t>其他资金</w:t>
            </w:r>
          </w:p>
        </w:tc>
        <w:tc>
          <w:tcPr>
            <w:tcW w:w="1276" w:type="dxa"/>
            <w:vAlign w:val="center"/>
          </w:tcPr>
          <w:p w14:paraId="25CCBBCC">
            <w:pPr>
              <w:pStyle w:val="7"/>
            </w:pPr>
          </w:p>
        </w:tc>
      </w:tr>
      <w:tr w14:paraId="55362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87824"/>
        </w:tc>
        <w:tc>
          <w:tcPr>
            <w:tcW w:w="8589" w:type="dxa"/>
            <w:gridSpan w:val="6"/>
            <w:vAlign w:val="center"/>
          </w:tcPr>
          <w:p w14:paraId="074EAC12">
            <w:pPr>
              <w:pStyle w:val="7"/>
            </w:pPr>
            <w:r>
              <w:t>购买试剂盒</w:t>
            </w:r>
          </w:p>
        </w:tc>
      </w:tr>
      <w:tr w14:paraId="3599F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174A9">
            <w:pPr>
              <w:pStyle w:val="6"/>
            </w:pPr>
            <w:r>
              <w:t>绩效目标</w:t>
            </w:r>
          </w:p>
        </w:tc>
        <w:tc>
          <w:tcPr>
            <w:tcW w:w="8589" w:type="dxa"/>
            <w:gridSpan w:val="6"/>
            <w:vAlign w:val="center"/>
          </w:tcPr>
          <w:p w14:paraId="75D8E36A">
            <w:pPr>
              <w:pStyle w:val="7"/>
            </w:pPr>
            <w:r>
              <w:t>1.落实天津市妇女儿童健康提升计划2021-2030年，开展政府惠民项目</w:t>
            </w:r>
          </w:p>
        </w:tc>
      </w:tr>
    </w:tbl>
    <w:p w14:paraId="6E79DCE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4A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3A8BF">
            <w:pPr>
              <w:pStyle w:val="6"/>
            </w:pPr>
            <w:r>
              <w:t>一级指标</w:t>
            </w:r>
          </w:p>
        </w:tc>
        <w:tc>
          <w:tcPr>
            <w:tcW w:w="1276" w:type="dxa"/>
            <w:vAlign w:val="center"/>
          </w:tcPr>
          <w:p w14:paraId="5C3FD64C">
            <w:pPr>
              <w:pStyle w:val="6"/>
            </w:pPr>
            <w:r>
              <w:t>二级指标</w:t>
            </w:r>
          </w:p>
        </w:tc>
        <w:tc>
          <w:tcPr>
            <w:tcW w:w="1332" w:type="dxa"/>
            <w:vAlign w:val="center"/>
          </w:tcPr>
          <w:p w14:paraId="05E37E89">
            <w:pPr>
              <w:pStyle w:val="6"/>
            </w:pPr>
            <w:r>
              <w:t>三级指标</w:t>
            </w:r>
          </w:p>
        </w:tc>
        <w:tc>
          <w:tcPr>
            <w:tcW w:w="3430" w:type="dxa"/>
            <w:vAlign w:val="center"/>
          </w:tcPr>
          <w:p w14:paraId="76086C72">
            <w:pPr>
              <w:pStyle w:val="6"/>
            </w:pPr>
            <w:r>
              <w:t>绩效指标描述</w:t>
            </w:r>
          </w:p>
        </w:tc>
        <w:tc>
          <w:tcPr>
            <w:tcW w:w="2551" w:type="dxa"/>
            <w:vAlign w:val="center"/>
          </w:tcPr>
          <w:p w14:paraId="6391C6DF">
            <w:pPr>
              <w:pStyle w:val="6"/>
            </w:pPr>
            <w:r>
              <w:t>指标值</w:t>
            </w:r>
          </w:p>
        </w:tc>
      </w:tr>
      <w:tr w14:paraId="5232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52E66">
            <w:pPr>
              <w:pStyle w:val="8"/>
            </w:pPr>
            <w:r>
              <w:t>产出指标</w:t>
            </w:r>
          </w:p>
        </w:tc>
        <w:tc>
          <w:tcPr>
            <w:tcW w:w="1276" w:type="dxa"/>
            <w:vAlign w:val="center"/>
          </w:tcPr>
          <w:p w14:paraId="6D99CE0C">
            <w:pPr>
              <w:pStyle w:val="7"/>
            </w:pPr>
            <w:r>
              <w:t>数量指标</w:t>
            </w:r>
          </w:p>
        </w:tc>
        <w:tc>
          <w:tcPr>
            <w:tcW w:w="1332" w:type="dxa"/>
            <w:vAlign w:val="center"/>
          </w:tcPr>
          <w:p w14:paraId="310107E3">
            <w:pPr>
              <w:pStyle w:val="7"/>
            </w:pPr>
            <w:r>
              <w:t>临床检测数量</w:t>
            </w:r>
          </w:p>
        </w:tc>
        <w:tc>
          <w:tcPr>
            <w:tcW w:w="3430" w:type="dxa"/>
            <w:vAlign w:val="center"/>
          </w:tcPr>
          <w:p w14:paraId="3002E465">
            <w:pPr>
              <w:pStyle w:val="7"/>
            </w:pPr>
            <w:r>
              <w:t>临床检测数量</w:t>
            </w:r>
          </w:p>
        </w:tc>
        <w:tc>
          <w:tcPr>
            <w:tcW w:w="2551" w:type="dxa"/>
            <w:vAlign w:val="center"/>
          </w:tcPr>
          <w:p w14:paraId="045F0795">
            <w:pPr>
              <w:pStyle w:val="7"/>
            </w:pPr>
            <w:r>
              <w:t>≥3000人</w:t>
            </w:r>
          </w:p>
        </w:tc>
      </w:tr>
      <w:tr w14:paraId="43AD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40D9C"/>
        </w:tc>
        <w:tc>
          <w:tcPr>
            <w:tcW w:w="1276" w:type="dxa"/>
            <w:vAlign w:val="center"/>
          </w:tcPr>
          <w:p w14:paraId="5FCFA5D6">
            <w:pPr>
              <w:pStyle w:val="7"/>
            </w:pPr>
            <w:r>
              <w:t>数量指标</w:t>
            </w:r>
          </w:p>
        </w:tc>
        <w:tc>
          <w:tcPr>
            <w:tcW w:w="1332" w:type="dxa"/>
            <w:vAlign w:val="center"/>
          </w:tcPr>
          <w:p w14:paraId="5D752F13">
            <w:pPr>
              <w:pStyle w:val="7"/>
            </w:pPr>
            <w:r>
              <w:t>为临床检测购置试剂盒</w:t>
            </w:r>
          </w:p>
        </w:tc>
        <w:tc>
          <w:tcPr>
            <w:tcW w:w="3430" w:type="dxa"/>
            <w:vAlign w:val="center"/>
          </w:tcPr>
          <w:p w14:paraId="63167DBC">
            <w:pPr>
              <w:pStyle w:val="7"/>
            </w:pPr>
            <w:r>
              <w:t>为临床检测购置试剂盒</w:t>
            </w:r>
          </w:p>
        </w:tc>
        <w:tc>
          <w:tcPr>
            <w:tcW w:w="2551" w:type="dxa"/>
            <w:vAlign w:val="center"/>
          </w:tcPr>
          <w:p w14:paraId="74E2D055">
            <w:pPr>
              <w:pStyle w:val="7"/>
            </w:pPr>
            <w:r>
              <w:t>≥33套</w:t>
            </w:r>
          </w:p>
        </w:tc>
      </w:tr>
      <w:tr w14:paraId="0708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EF10C"/>
        </w:tc>
        <w:tc>
          <w:tcPr>
            <w:tcW w:w="1276" w:type="dxa"/>
            <w:vAlign w:val="center"/>
          </w:tcPr>
          <w:p w14:paraId="5919401D">
            <w:pPr>
              <w:pStyle w:val="7"/>
            </w:pPr>
            <w:r>
              <w:t>质量指标</w:t>
            </w:r>
          </w:p>
        </w:tc>
        <w:tc>
          <w:tcPr>
            <w:tcW w:w="1332" w:type="dxa"/>
            <w:vAlign w:val="center"/>
          </w:tcPr>
          <w:p w14:paraId="033A531E">
            <w:pPr>
              <w:pStyle w:val="7"/>
            </w:pPr>
            <w:r>
              <w:t>检测合规率</w:t>
            </w:r>
          </w:p>
        </w:tc>
        <w:tc>
          <w:tcPr>
            <w:tcW w:w="3430" w:type="dxa"/>
            <w:vAlign w:val="center"/>
          </w:tcPr>
          <w:p w14:paraId="3D02E7B4">
            <w:pPr>
              <w:pStyle w:val="7"/>
            </w:pPr>
            <w:r>
              <w:t>符合孕妇外周血胎儿游离DNA产前筛查与诊断技术规范</w:t>
            </w:r>
          </w:p>
        </w:tc>
        <w:tc>
          <w:tcPr>
            <w:tcW w:w="2551" w:type="dxa"/>
            <w:vAlign w:val="center"/>
          </w:tcPr>
          <w:p w14:paraId="769320B9">
            <w:pPr>
              <w:pStyle w:val="7"/>
            </w:pPr>
            <w:r>
              <w:t>100%</w:t>
            </w:r>
          </w:p>
        </w:tc>
      </w:tr>
      <w:tr w14:paraId="3E89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101C0"/>
        </w:tc>
        <w:tc>
          <w:tcPr>
            <w:tcW w:w="1276" w:type="dxa"/>
            <w:vAlign w:val="center"/>
          </w:tcPr>
          <w:p w14:paraId="6FFA8A16">
            <w:pPr>
              <w:pStyle w:val="7"/>
            </w:pPr>
            <w:r>
              <w:t>质量指标</w:t>
            </w:r>
          </w:p>
        </w:tc>
        <w:tc>
          <w:tcPr>
            <w:tcW w:w="1332" w:type="dxa"/>
            <w:vAlign w:val="center"/>
          </w:tcPr>
          <w:p w14:paraId="7E479521">
            <w:pPr>
              <w:pStyle w:val="7"/>
            </w:pPr>
            <w:r>
              <w:t>通过实验室室间质评，21三体检出率</w:t>
            </w:r>
          </w:p>
        </w:tc>
        <w:tc>
          <w:tcPr>
            <w:tcW w:w="3430" w:type="dxa"/>
            <w:vAlign w:val="center"/>
          </w:tcPr>
          <w:p w14:paraId="63F07B6C">
            <w:pPr>
              <w:pStyle w:val="7"/>
            </w:pPr>
            <w:r>
              <w:t>通过实验室室间质评，21三体检出率</w:t>
            </w:r>
          </w:p>
        </w:tc>
        <w:tc>
          <w:tcPr>
            <w:tcW w:w="2551" w:type="dxa"/>
            <w:vAlign w:val="center"/>
          </w:tcPr>
          <w:p w14:paraId="406AC764">
            <w:pPr>
              <w:pStyle w:val="7"/>
            </w:pPr>
            <w:r>
              <w:t>≥95%</w:t>
            </w:r>
          </w:p>
        </w:tc>
      </w:tr>
      <w:tr w14:paraId="0D82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F4EE6"/>
        </w:tc>
        <w:tc>
          <w:tcPr>
            <w:tcW w:w="1276" w:type="dxa"/>
            <w:vAlign w:val="center"/>
          </w:tcPr>
          <w:p w14:paraId="77BFD679">
            <w:pPr>
              <w:pStyle w:val="7"/>
            </w:pPr>
            <w:r>
              <w:t>质量指标</w:t>
            </w:r>
          </w:p>
        </w:tc>
        <w:tc>
          <w:tcPr>
            <w:tcW w:w="1332" w:type="dxa"/>
            <w:vAlign w:val="center"/>
          </w:tcPr>
          <w:p w14:paraId="63EBB2BB">
            <w:pPr>
              <w:pStyle w:val="7"/>
            </w:pPr>
            <w:r>
              <w:t>通过实验室室间质评，18三体检出率</w:t>
            </w:r>
          </w:p>
        </w:tc>
        <w:tc>
          <w:tcPr>
            <w:tcW w:w="3430" w:type="dxa"/>
            <w:vAlign w:val="center"/>
          </w:tcPr>
          <w:p w14:paraId="49DCFB1B">
            <w:pPr>
              <w:pStyle w:val="7"/>
            </w:pPr>
            <w:r>
              <w:t>通过实验室室间质评，18三体检出率</w:t>
            </w:r>
          </w:p>
        </w:tc>
        <w:tc>
          <w:tcPr>
            <w:tcW w:w="2551" w:type="dxa"/>
            <w:vAlign w:val="center"/>
          </w:tcPr>
          <w:p w14:paraId="0899E518">
            <w:pPr>
              <w:pStyle w:val="7"/>
            </w:pPr>
            <w:r>
              <w:t>≥85%</w:t>
            </w:r>
          </w:p>
        </w:tc>
      </w:tr>
      <w:tr w14:paraId="0F87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7C8DB"/>
        </w:tc>
        <w:tc>
          <w:tcPr>
            <w:tcW w:w="1276" w:type="dxa"/>
            <w:vAlign w:val="center"/>
          </w:tcPr>
          <w:p w14:paraId="407BC0CF">
            <w:pPr>
              <w:pStyle w:val="7"/>
            </w:pPr>
            <w:r>
              <w:t>质量指标</w:t>
            </w:r>
          </w:p>
        </w:tc>
        <w:tc>
          <w:tcPr>
            <w:tcW w:w="1332" w:type="dxa"/>
            <w:vAlign w:val="center"/>
          </w:tcPr>
          <w:p w14:paraId="668023B1">
            <w:pPr>
              <w:pStyle w:val="7"/>
            </w:pPr>
            <w:r>
              <w:t>通过实验室室间质评，13三体检出率</w:t>
            </w:r>
          </w:p>
        </w:tc>
        <w:tc>
          <w:tcPr>
            <w:tcW w:w="3430" w:type="dxa"/>
            <w:vAlign w:val="center"/>
          </w:tcPr>
          <w:p w14:paraId="6B2CD71C">
            <w:pPr>
              <w:pStyle w:val="7"/>
            </w:pPr>
            <w:r>
              <w:t>通过实验室室间质评，13三体检出率</w:t>
            </w:r>
          </w:p>
        </w:tc>
        <w:tc>
          <w:tcPr>
            <w:tcW w:w="2551" w:type="dxa"/>
            <w:vAlign w:val="center"/>
          </w:tcPr>
          <w:p w14:paraId="47F42DB1">
            <w:pPr>
              <w:pStyle w:val="7"/>
            </w:pPr>
            <w:r>
              <w:t>≥75%</w:t>
            </w:r>
          </w:p>
        </w:tc>
      </w:tr>
      <w:tr w14:paraId="4441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6B937"/>
        </w:tc>
        <w:tc>
          <w:tcPr>
            <w:tcW w:w="1276" w:type="dxa"/>
            <w:vAlign w:val="center"/>
          </w:tcPr>
          <w:p w14:paraId="566C43A9">
            <w:pPr>
              <w:pStyle w:val="7"/>
            </w:pPr>
            <w:r>
              <w:t>时效指标</w:t>
            </w:r>
          </w:p>
        </w:tc>
        <w:tc>
          <w:tcPr>
            <w:tcW w:w="1332" w:type="dxa"/>
            <w:vAlign w:val="center"/>
          </w:tcPr>
          <w:p w14:paraId="18C88015">
            <w:pPr>
              <w:pStyle w:val="7"/>
            </w:pPr>
            <w:r>
              <w:t>检测孕周</w:t>
            </w:r>
          </w:p>
        </w:tc>
        <w:tc>
          <w:tcPr>
            <w:tcW w:w="3430" w:type="dxa"/>
            <w:vAlign w:val="center"/>
          </w:tcPr>
          <w:p w14:paraId="64D5F6A7">
            <w:pPr>
              <w:pStyle w:val="7"/>
            </w:pPr>
            <w:r>
              <w:t>检测孕周</w:t>
            </w:r>
          </w:p>
        </w:tc>
        <w:tc>
          <w:tcPr>
            <w:tcW w:w="2551" w:type="dxa"/>
            <w:vAlign w:val="center"/>
          </w:tcPr>
          <w:p w14:paraId="418B63F1">
            <w:pPr>
              <w:pStyle w:val="7"/>
            </w:pPr>
            <w:r>
              <w:t>孕12~22+6周</w:t>
            </w:r>
          </w:p>
        </w:tc>
      </w:tr>
      <w:tr w14:paraId="022B9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141D6"/>
        </w:tc>
        <w:tc>
          <w:tcPr>
            <w:tcW w:w="1276" w:type="dxa"/>
            <w:vAlign w:val="center"/>
          </w:tcPr>
          <w:p w14:paraId="153CFE45">
            <w:pPr>
              <w:pStyle w:val="7"/>
            </w:pPr>
            <w:r>
              <w:t>时效指标</w:t>
            </w:r>
          </w:p>
        </w:tc>
        <w:tc>
          <w:tcPr>
            <w:tcW w:w="1332" w:type="dxa"/>
            <w:vAlign w:val="center"/>
          </w:tcPr>
          <w:p w14:paraId="3F0C1DAF">
            <w:pPr>
              <w:pStyle w:val="7"/>
            </w:pPr>
            <w:r>
              <w:t>采血后至报告时间</w:t>
            </w:r>
          </w:p>
        </w:tc>
        <w:tc>
          <w:tcPr>
            <w:tcW w:w="3430" w:type="dxa"/>
            <w:vAlign w:val="center"/>
          </w:tcPr>
          <w:p w14:paraId="7E87A18E">
            <w:pPr>
              <w:pStyle w:val="7"/>
            </w:pPr>
            <w:r>
              <w:t>采血后至报告时间</w:t>
            </w:r>
          </w:p>
        </w:tc>
        <w:tc>
          <w:tcPr>
            <w:tcW w:w="2551" w:type="dxa"/>
            <w:vAlign w:val="center"/>
          </w:tcPr>
          <w:p w14:paraId="5D3B85E8">
            <w:pPr>
              <w:pStyle w:val="7"/>
            </w:pPr>
            <w:r>
              <w:t>≤10工作日</w:t>
            </w:r>
          </w:p>
        </w:tc>
      </w:tr>
      <w:tr w14:paraId="60CD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6E727"/>
        </w:tc>
        <w:tc>
          <w:tcPr>
            <w:tcW w:w="1276" w:type="dxa"/>
            <w:vAlign w:val="center"/>
          </w:tcPr>
          <w:p w14:paraId="5A122CFD">
            <w:pPr>
              <w:pStyle w:val="7"/>
            </w:pPr>
            <w:r>
              <w:t>成本指标</w:t>
            </w:r>
          </w:p>
        </w:tc>
        <w:tc>
          <w:tcPr>
            <w:tcW w:w="1332" w:type="dxa"/>
            <w:vAlign w:val="center"/>
          </w:tcPr>
          <w:p w14:paraId="7E3E743E">
            <w:pPr>
              <w:pStyle w:val="7"/>
            </w:pPr>
            <w:r>
              <w:t>采血</w:t>
            </w:r>
          </w:p>
        </w:tc>
        <w:tc>
          <w:tcPr>
            <w:tcW w:w="3430" w:type="dxa"/>
            <w:vAlign w:val="center"/>
          </w:tcPr>
          <w:p w14:paraId="1F375DEA">
            <w:pPr>
              <w:pStyle w:val="7"/>
            </w:pPr>
            <w:r>
              <w:t>采血</w:t>
            </w:r>
          </w:p>
        </w:tc>
        <w:tc>
          <w:tcPr>
            <w:tcW w:w="2551" w:type="dxa"/>
            <w:vAlign w:val="center"/>
          </w:tcPr>
          <w:p w14:paraId="0431226A">
            <w:pPr>
              <w:pStyle w:val="7"/>
            </w:pPr>
            <w:r>
              <w:t>≤7.9元/人</w:t>
            </w:r>
          </w:p>
        </w:tc>
      </w:tr>
      <w:tr w14:paraId="1039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B0226"/>
        </w:tc>
        <w:tc>
          <w:tcPr>
            <w:tcW w:w="1276" w:type="dxa"/>
            <w:vAlign w:val="center"/>
          </w:tcPr>
          <w:p w14:paraId="5E5971E0">
            <w:pPr>
              <w:pStyle w:val="7"/>
            </w:pPr>
            <w:r>
              <w:t>成本指标</w:t>
            </w:r>
          </w:p>
        </w:tc>
        <w:tc>
          <w:tcPr>
            <w:tcW w:w="1332" w:type="dxa"/>
            <w:vAlign w:val="center"/>
          </w:tcPr>
          <w:p w14:paraId="5D6ADB65">
            <w:pPr>
              <w:pStyle w:val="7"/>
            </w:pPr>
            <w:r>
              <w:t>检测试剂盒成本</w:t>
            </w:r>
          </w:p>
        </w:tc>
        <w:tc>
          <w:tcPr>
            <w:tcW w:w="3430" w:type="dxa"/>
            <w:vAlign w:val="center"/>
          </w:tcPr>
          <w:p w14:paraId="379F4E3E">
            <w:pPr>
              <w:pStyle w:val="7"/>
            </w:pPr>
            <w:r>
              <w:t>检测试剂盒成本</w:t>
            </w:r>
          </w:p>
        </w:tc>
        <w:tc>
          <w:tcPr>
            <w:tcW w:w="2551" w:type="dxa"/>
            <w:vAlign w:val="center"/>
          </w:tcPr>
          <w:p w14:paraId="6E11BCBD">
            <w:pPr>
              <w:pStyle w:val="7"/>
            </w:pPr>
            <w:r>
              <w:t>≤55680元/套（96份样本检测量）</w:t>
            </w:r>
          </w:p>
        </w:tc>
      </w:tr>
      <w:tr w14:paraId="2A04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C6AAD">
            <w:pPr>
              <w:pStyle w:val="8"/>
            </w:pPr>
            <w:r>
              <w:t>效益指标</w:t>
            </w:r>
          </w:p>
        </w:tc>
        <w:tc>
          <w:tcPr>
            <w:tcW w:w="1276" w:type="dxa"/>
            <w:vAlign w:val="center"/>
          </w:tcPr>
          <w:p w14:paraId="2E221137">
            <w:pPr>
              <w:pStyle w:val="7"/>
            </w:pPr>
            <w:r>
              <w:t>社会效益指标</w:t>
            </w:r>
          </w:p>
        </w:tc>
        <w:tc>
          <w:tcPr>
            <w:tcW w:w="1332" w:type="dxa"/>
            <w:vAlign w:val="center"/>
          </w:tcPr>
          <w:p w14:paraId="024FC1FE">
            <w:pPr>
              <w:pStyle w:val="7"/>
            </w:pPr>
            <w:r>
              <w:t>提高出生缺陷筛查率</w:t>
            </w:r>
          </w:p>
        </w:tc>
        <w:tc>
          <w:tcPr>
            <w:tcW w:w="3430" w:type="dxa"/>
            <w:vAlign w:val="center"/>
          </w:tcPr>
          <w:p w14:paraId="1DB0273F">
            <w:pPr>
              <w:pStyle w:val="7"/>
            </w:pPr>
            <w:r>
              <w:t>提高出生缺陷筛查率</w:t>
            </w:r>
          </w:p>
        </w:tc>
        <w:tc>
          <w:tcPr>
            <w:tcW w:w="2551" w:type="dxa"/>
            <w:vAlign w:val="center"/>
          </w:tcPr>
          <w:p w14:paraId="147EC758">
            <w:pPr>
              <w:pStyle w:val="7"/>
            </w:pPr>
            <w:r>
              <w:t>逐步提高</w:t>
            </w:r>
          </w:p>
        </w:tc>
      </w:tr>
      <w:tr w14:paraId="6FDA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09526">
            <w:pPr>
              <w:pStyle w:val="8"/>
            </w:pPr>
            <w:r>
              <w:t>效益指标</w:t>
            </w:r>
          </w:p>
        </w:tc>
        <w:tc>
          <w:tcPr>
            <w:tcW w:w="1276" w:type="dxa"/>
            <w:vAlign w:val="center"/>
          </w:tcPr>
          <w:p w14:paraId="48D84FEE">
            <w:pPr>
              <w:pStyle w:val="7"/>
            </w:pPr>
            <w:r>
              <w:t>可持续影响指标</w:t>
            </w:r>
          </w:p>
        </w:tc>
        <w:tc>
          <w:tcPr>
            <w:tcW w:w="1332" w:type="dxa"/>
            <w:vAlign w:val="center"/>
          </w:tcPr>
          <w:p w14:paraId="39F5BE6B">
            <w:pPr>
              <w:pStyle w:val="7"/>
            </w:pPr>
            <w:r>
              <w:t>为我市出生缺陷的科学防控提供长期数据支撑</w:t>
            </w:r>
          </w:p>
        </w:tc>
        <w:tc>
          <w:tcPr>
            <w:tcW w:w="3430" w:type="dxa"/>
            <w:vAlign w:val="center"/>
          </w:tcPr>
          <w:p w14:paraId="53D34519">
            <w:pPr>
              <w:pStyle w:val="7"/>
            </w:pPr>
            <w:r>
              <w:t>为我市出生缺陷的科学防控提供长期数据支撑</w:t>
            </w:r>
          </w:p>
        </w:tc>
        <w:tc>
          <w:tcPr>
            <w:tcW w:w="2551" w:type="dxa"/>
            <w:vAlign w:val="center"/>
          </w:tcPr>
          <w:p w14:paraId="02AC057B">
            <w:pPr>
              <w:pStyle w:val="7"/>
            </w:pPr>
            <w:r>
              <w:t>持续提供</w:t>
            </w:r>
          </w:p>
        </w:tc>
      </w:tr>
      <w:tr w14:paraId="5E64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247B4">
            <w:pPr>
              <w:pStyle w:val="8"/>
            </w:pPr>
            <w:r>
              <w:t>满意度指标</w:t>
            </w:r>
          </w:p>
        </w:tc>
        <w:tc>
          <w:tcPr>
            <w:tcW w:w="1276" w:type="dxa"/>
            <w:vAlign w:val="center"/>
          </w:tcPr>
          <w:p w14:paraId="5BE46998">
            <w:pPr>
              <w:pStyle w:val="7"/>
            </w:pPr>
            <w:r>
              <w:t>服务对象满意度指标</w:t>
            </w:r>
          </w:p>
        </w:tc>
        <w:tc>
          <w:tcPr>
            <w:tcW w:w="1332" w:type="dxa"/>
            <w:vAlign w:val="center"/>
          </w:tcPr>
          <w:p w14:paraId="2F164319">
            <w:pPr>
              <w:pStyle w:val="7"/>
            </w:pPr>
            <w:r>
              <w:t>患者满意度</w:t>
            </w:r>
          </w:p>
        </w:tc>
        <w:tc>
          <w:tcPr>
            <w:tcW w:w="3430" w:type="dxa"/>
            <w:vAlign w:val="center"/>
          </w:tcPr>
          <w:p w14:paraId="1D36D642">
            <w:pPr>
              <w:pStyle w:val="7"/>
            </w:pPr>
            <w:r>
              <w:t>患者满意度</w:t>
            </w:r>
          </w:p>
        </w:tc>
        <w:tc>
          <w:tcPr>
            <w:tcW w:w="2551" w:type="dxa"/>
            <w:vAlign w:val="center"/>
          </w:tcPr>
          <w:p w14:paraId="1B80D2F3">
            <w:pPr>
              <w:pStyle w:val="7"/>
            </w:pPr>
            <w:r>
              <w:t>≥90%</w:t>
            </w:r>
          </w:p>
        </w:tc>
      </w:tr>
      <w:tr w14:paraId="6CAE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E184A">
            <w:pPr>
              <w:pStyle w:val="8"/>
            </w:pPr>
            <w:r>
              <w:t>满意度指标</w:t>
            </w:r>
          </w:p>
        </w:tc>
        <w:tc>
          <w:tcPr>
            <w:tcW w:w="1276" w:type="dxa"/>
            <w:vAlign w:val="center"/>
          </w:tcPr>
          <w:p w14:paraId="55757BE4">
            <w:pPr>
              <w:pStyle w:val="7"/>
            </w:pPr>
            <w:r>
              <w:t>服务对象满意度指标</w:t>
            </w:r>
          </w:p>
        </w:tc>
        <w:tc>
          <w:tcPr>
            <w:tcW w:w="1332" w:type="dxa"/>
            <w:vAlign w:val="center"/>
          </w:tcPr>
          <w:p w14:paraId="11BA23C0">
            <w:pPr>
              <w:pStyle w:val="7"/>
            </w:pPr>
            <w:r>
              <w:t>社会公众满意度</w:t>
            </w:r>
          </w:p>
        </w:tc>
        <w:tc>
          <w:tcPr>
            <w:tcW w:w="3430" w:type="dxa"/>
            <w:vAlign w:val="center"/>
          </w:tcPr>
          <w:p w14:paraId="4E951DAE">
            <w:pPr>
              <w:pStyle w:val="7"/>
            </w:pPr>
            <w:r>
              <w:t>社会公众满意度</w:t>
            </w:r>
          </w:p>
        </w:tc>
        <w:tc>
          <w:tcPr>
            <w:tcW w:w="2551" w:type="dxa"/>
            <w:vAlign w:val="center"/>
          </w:tcPr>
          <w:p w14:paraId="09628CA4">
            <w:pPr>
              <w:pStyle w:val="7"/>
            </w:pPr>
            <w:r>
              <w:t>≥90%</w:t>
            </w:r>
          </w:p>
        </w:tc>
      </w:tr>
    </w:tbl>
    <w:p w14:paraId="25DCC388">
      <w:pPr>
        <w:sectPr>
          <w:pgSz w:w="11900" w:h="16840"/>
          <w:pgMar w:top="1984" w:right="1304" w:bottom="1134" w:left="1304" w:header="720" w:footer="720" w:gutter="0"/>
          <w:cols w:space="720" w:num="1"/>
        </w:sectPr>
      </w:pPr>
    </w:p>
    <w:p w14:paraId="2EF952F5">
      <w:pPr>
        <w:jc w:val="center"/>
      </w:pPr>
    </w:p>
    <w:p w14:paraId="17CAB537">
      <w:pPr>
        <w:ind w:firstLine="560"/>
        <w:jc w:val="center"/>
        <w:outlineLvl w:val="3"/>
      </w:pPr>
      <w:bookmarkStart w:id="3" w:name="_Toc_4_4_0000000176"/>
      <w:r>
        <w:rPr>
          <w:rFonts w:ascii="方正仿宋_GBK" w:hAnsi="方正仿宋_GBK" w:eastAsia="方正仿宋_GBK" w:cs="方正仿宋_GBK"/>
          <w:sz w:val="28"/>
        </w:rPr>
        <w:t>妇女儿童键康提升计划(2025年市级残保金)绩效目标表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3D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1995D7">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3235CBB6">
            <w:pPr>
              <w:pStyle w:val="5"/>
            </w:pPr>
            <w:r>
              <w:t>单位：万元</w:t>
            </w:r>
          </w:p>
        </w:tc>
      </w:tr>
      <w:tr w14:paraId="3E334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06054">
            <w:pPr>
              <w:pStyle w:val="6"/>
            </w:pPr>
            <w:r>
              <w:t>项目名称</w:t>
            </w:r>
          </w:p>
        </w:tc>
        <w:tc>
          <w:tcPr>
            <w:tcW w:w="8589" w:type="dxa"/>
            <w:gridSpan w:val="6"/>
            <w:vAlign w:val="center"/>
          </w:tcPr>
          <w:p w14:paraId="58785D80">
            <w:pPr>
              <w:pStyle w:val="7"/>
            </w:pPr>
            <w:r>
              <w:t>妇女儿童键康提升计划(2025年市级残保金)</w:t>
            </w:r>
          </w:p>
        </w:tc>
      </w:tr>
      <w:tr w14:paraId="12584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9E780">
            <w:pPr>
              <w:pStyle w:val="6"/>
            </w:pPr>
            <w:r>
              <w:t>预算规模及资金用途</w:t>
            </w:r>
          </w:p>
        </w:tc>
        <w:tc>
          <w:tcPr>
            <w:tcW w:w="1276" w:type="dxa"/>
            <w:vAlign w:val="center"/>
          </w:tcPr>
          <w:p w14:paraId="64A88EAE">
            <w:pPr>
              <w:pStyle w:val="6"/>
            </w:pPr>
            <w:r>
              <w:t>预算数</w:t>
            </w:r>
          </w:p>
        </w:tc>
        <w:tc>
          <w:tcPr>
            <w:tcW w:w="1332" w:type="dxa"/>
            <w:vAlign w:val="center"/>
          </w:tcPr>
          <w:p w14:paraId="20C1DC6D">
            <w:pPr>
              <w:pStyle w:val="7"/>
            </w:pPr>
            <w:r>
              <w:t>76.80</w:t>
            </w:r>
          </w:p>
        </w:tc>
        <w:tc>
          <w:tcPr>
            <w:tcW w:w="1587" w:type="dxa"/>
            <w:vAlign w:val="center"/>
          </w:tcPr>
          <w:p w14:paraId="6F13BA30">
            <w:pPr>
              <w:pStyle w:val="6"/>
            </w:pPr>
            <w:r>
              <w:t>其中：财政    资金</w:t>
            </w:r>
          </w:p>
        </w:tc>
        <w:tc>
          <w:tcPr>
            <w:tcW w:w="1843" w:type="dxa"/>
            <w:vAlign w:val="center"/>
          </w:tcPr>
          <w:p w14:paraId="787250F4">
            <w:pPr>
              <w:pStyle w:val="7"/>
            </w:pPr>
            <w:r>
              <w:t>76.80</w:t>
            </w:r>
          </w:p>
        </w:tc>
        <w:tc>
          <w:tcPr>
            <w:tcW w:w="1276" w:type="dxa"/>
            <w:vAlign w:val="center"/>
          </w:tcPr>
          <w:p w14:paraId="3EF1D9CB">
            <w:pPr>
              <w:pStyle w:val="6"/>
            </w:pPr>
            <w:r>
              <w:t>其他资金</w:t>
            </w:r>
          </w:p>
        </w:tc>
        <w:tc>
          <w:tcPr>
            <w:tcW w:w="1276" w:type="dxa"/>
            <w:vAlign w:val="center"/>
          </w:tcPr>
          <w:p w14:paraId="14C74BE5">
            <w:pPr>
              <w:pStyle w:val="7"/>
            </w:pPr>
          </w:p>
        </w:tc>
      </w:tr>
      <w:tr w14:paraId="34AAE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2BEB2"/>
        </w:tc>
        <w:tc>
          <w:tcPr>
            <w:tcW w:w="8589" w:type="dxa"/>
            <w:gridSpan w:val="6"/>
            <w:vAlign w:val="center"/>
          </w:tcPr>
          <w:p w14:paraId="72B37F25">
            <w:pPr>
              <w:pStyle w:val="7"/>
            </w:pPr>
            <w:r>
              <w:t>购买试剂盒</w:t>
            </w:r>
          </w:p>
        </w:tc>
      </w:tr>
      <w:tr w14:paraId="5447B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3A659">
            <w:pPr>
              <w:pStyle w:val="6"/>
            </w:pPr>
            <w:r>
              <w:t>绩效目标</w:t>
            </w:r>
          </w:p>
        </w:tc>
        <w:tc>
          <w:tcPr>
            <w:tcW w:w="8589" w:type="dxa"/>
            <w:gridSpan w:val="6"/>
            <w:vAlign w:val="center"/>
          </w:tcPr>
          <w:p w14:paraId="087705FA">
            <w:pPr>
              <w:pStyle w:val="7"/>
            </w:pPr>
            <w:r>
              <w:t>1.落实天津市妇女儿童健康提升计划2021-2030年，开展政府惠民项目</w:t>
            </w:r>
          </w:p>
        </w:tc>
      </w:tr>
    </w:tbl>
    <w:p w14:paraId="297D88D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6F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1FF7D">
            <w:pPr>
              <w:pStyle w:val="6"/>
            </w:pPr>
            <w:r>
              <w:t>一级指标</w:t>
            </w:r>
          </w:p>
        </w:tc>
        <w:tc>
          <w:tcPr>
            <w:tcW w:w="1276" w:type="dxa"/>
            <w:vAlign w:val="center"/>
          </w:tcPr>
          <w:p w14:paraId="68B5501D">
            <w:pPr>
              <w:pStyle w:val="6"/>
            </w:pPr>
            <w:r>
              <w:t>二级指标</w:t>
            </w:r>
          </w:p>
        </w:tc>
        <w:tc>
          <w:tcPr>
            <w:tcW w:w="1332" w:type="dxa"/>
            <w:vAlign w:val="center"/>
          </w:tcPr>
          <w:p w14:paraId="0D3821EA">
            <w:pPr>
              <w:pStyle w:val="6"/>
            </w:pPr>
            <w:r>
              <w:t>三级指标</w:t>
            </w:r>
          </w:p>
        </w:tc>
        <w:tc>
          <w:tcPr>
            <w:tcW w:w="3430" w:type="dxa"/>
            <w:vAlign w:val="center"/>
          </w:tcPr>
          <w:p w14:paraId="262EC3CD">
            <w:pPr>
              <w:pStyle w:val="6"/>
            </w:pPr>
            <w:r>
              <w:t>绩效指标描述</w:t>
            </w:r>
          </w:p>
        </w:tc>
        <w:tc>
          <w:tcPr>
            <w:tcW w:w="2551" w:type="dxa"/>
            <w:vAlign w:val="center"/>
          </w:tcPr>
          <w:p w14:paraId="291AAA5E">
            <w:pPr>
              <w:pStyle w:val="6"/>
            </w:pPr>
            <w:r>
              <w:t>指标值</w:t>
            </w:r>
          </w:p>
        </w:tc>
      </w:tr>
      <w:tr w14:paraId="77E6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4AD46">
            <w:pPr>
              <w:pStyle w:val="8"/>
            </w:pPr>
            <w:r>
              <w:t>产出指标</w:t>
            </w:r>
          </w:p>
        </w:tc>
        <w:tc>
          <w:tcPr>
            <w:tcW w:w="1276" w:type="dxa"/>
            <w:vAlign w:val="center"/>
          </w:tcPr>
          <w:p w14:paraId="2C7A8D76">
            <w:pPr>
              <w:pStyle w:val="7"/>
            </w:pPr>
            <w:r>
              <w:t>数量指标</w:t>
            </w:r>
          </w:p>
        </w:tc>
        <w:tc>
          <w:tcPr>
            <w:tcW w:w="1332" w:type="dxa"/>
            <w:vAlign w:val="center"/>
          </w:tcPr>
          <w:p w14:paraId="3BAD7913">
            <w:pPr>
              <w:pStyle w:val="7"/>
            </w:pPr>
            <w:r>
              <w:t>临床检测数量</w:t>
            </w:r>
          </w:p>
        </w:tc>
        <w:tc>
          <w:tcPr>
            <w:tcW w:w="3430" w:type="dxa"/>
            <w:vAlign w:val="center"/>
          </w:tcPr>
          <w:p w14:paraId="0E38136B">
            <w:pPr>
              <w:pStyle w:val="7"/>
            </w:pPr>
            <w:r>
              <w:t>临床检测数量</w:t>
            </w:r>
          </w:p>
        </w:tc>
        <w:tc>
          <w:tcPr>
            <w:tcW w:w="2551" w:type="dxa"/>
            <w:vAlign w:val="center"/>
          </w:tcPr>
          <w:p w14:paraId="6FFA6FEE">
            <w:pPr>
              <w:pStyle w:val="7"/>
            </w:pPr>
            <w:r>
              <w:t>≥3000人</w:t>
            </w:r>
          </w:p>
        </w:tc>
      </w:tr>
      <w:tr w14:paraId="089F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B3B03"/>
        </w:tc>
        <w:tc>
          <w:tcPr>
            <w:tcW w:w="1276" w:type="dxa"/>
            <w:vAlign w:val="center"/>
          </w:tcPr>
          <w:p w14:paraId="5FE4678A">
            <w:pPr>
              <w:pStyle w:val="7"/>
            </w:pPr>
            <w:r>
              <w:t>数量指标</w:t>
            </w:r>
          </w:p>
        </w:tc>
        <w:tc>
          <w:tcPr>
            <w:tcW w:w="1332" w:type="dxa"/>
            <w:vAlign w:val="center"/>
          </w:tcPr>
          <w:p w14:paraId="7B9BE618">
            <w:pPr>
              <w:pStyle w:val="7"/>
            </w:pPr>
            <w:r>
              <w:t>为临床检测购置试剂盒</w:t>
            </w:r>
          </w:p>
        </w:tc>
        <w:tc>
          <w:tcPr>
            <w:tcW w:w="3430" w:type="dxa"/>
            <w:vAlign w:val="center"/>
          </w:tcPr>
          <w:p w14:paraId="79D5C48B">
            <w:pPr>
              <w:pStyle w:val="7"/>
            </w:pPr>
            <w:r>
              <w:t>为临床检测购置试剂盒</w:t>
            </w:r>
          </w:p>
        </w:tc>
        <w:tc>
          <w:tcPr>
            <w:tcW w:w="2551" w:type="dxa"/>
            <w:vAlign w:val="center"/>
          </w:tcPr>
          <w:p w14:paraId="6D46CAC4">
            <w:pPr>
              <w:pStyle w:val="7"/>
            </w:pPr>
            <w:r>
              <w:t>≥33套</w:t>
            </w:r>
          </w:p>
        </w:tc>
      </w:tr>
      <w:tr w14:paraId="6921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22C80"/>
        </w:tc>
        <w:tc>
          <w:tcPr>
            <w:tcW w:w="1276" w:type="dxa"/>
            <w:vAlign w:val="center"/>
          </w:tcPr>
          <w:p w14:paraId="1EF057AA">
            <w:pPr>
              <w:pStyle w:val="7"/>
            </w:pPr>
            <w:r>
              <w:t>质量指标</w:t>
            </w:r>
          </w:p>
        </w:tc>
        <w:tc>
          <w:tcPr>
            <w:tcW w:w="1332" w:type="dxa"/>
            <w:vAlign w:val="center"/>
          </w:tcPr>
          <w:p w14:paraId="2AE3250C">
            <w:pPr>
              <w:pStyle w:val="7"/>
            </w:pPr>
            <w:r>
              <w:t>检测合规率</w:t>
            </w:r>
          </w:p>
        </w:tc>
        <w:tc>
          <w:tcPr>
            <w:tcW w:w="3430" w:type="dxa"/>
            <w:vAlign w:val="center"/>
          </w:tcPr>
          <w:p w14:paraId="2510EBD8">
            <w:pPr>
              <w:pStyle w:val="7"/>
            </w:pPr>
            <w:r>
              <w:t>符合孕妇外周血胎儿游离DNA产前筛查与诊断技术规范</w:t>
            </w:r>
          </w:p>
        </w:tc>
        <w:tc>
          <w:tcPr>
            <w:tcW w:w="2551" w:type="dxa"/>
            <w:vAlign w:val="center"/>
          </w:tcPr>
          <w:p w14:paraId="6D802157">
            <w:pPr>
              <w:pStyle w:val="7"/>
            </w:pPr>
            <w:r>
              <w:t>100%</w:t>
            </w:r>
          </w:p>
        </w:tc>
      </w:tr>
      <w:tr w14:paraId="6FF0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36A96"/>
        </w:tc>
        <w:tc>
          <w:tcPr>
            <w:tcW w:w="1276" w:type="dxa"/>
            <w:vAlign w:val="center"/>
          </w:tcPr>
          <w:p w14:paraId="4AB37CBC">
            <w:pPr>
              <w:pStyle w:val="7"/>
            </w:pPr>
            <w:r>
              <w:t>质量指标</w:t>
            </w:r>
          </w:p>
        </w:tc>
        <w:tc>
          <w:tcPr>
            <w:tcW w:w="1332" w:type="dxa"/>
            <w:vAlign w:val="center"/>
          </w:tcPr>
          <w:p w14:paraId="46ABEA56">
            <w:pPr>
              <w:pStyle w:val="7"/>
            </w:pPr>
            <w:r>
              <w:t>通过实验室室间质评，21三体检出率</w:t>
            </w:r>
          </w:p>
        </w:tc>
        <w:tc>
          <w:tcPr>
            <w:tcW w:w="3430" w:type="dxa"/>
            <w:vAlign w:val="center"/>
          </w:tcPr>
          <w:p w14:paraId="10B32A35">
            <w:pPr>
              <w:pStyle w:val="7"/>
            </w:pPr>
            <w:r>
              <w:t>通过实验室室间质评，21三体检出率</w:t>
            </w:r>
          </w:p>
        </w:tc>
        <w:tc>
          <w:tcPr>
            <w:tcW w:w="2551" w:type="dxa"/>
            <w:vAlign w:val="center"/>
          </w:tcPr>
          <w:p w14:paraId="61ED8AEF">
            <w:pPr>
              <w:pStyle w:val="7"/>
            </w:pPr>
            <w:r>
              <w:t>≥95%</w:t>
            </w:r>
          </w:p>
        </w:tc>
      </w:tr>
      <w:tr w14:paraId="156F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2FD09"/>
        </w:tc>
        <w:tc>
          <w:tcPr>
            <w:tcW w:w="1276" w:type="dxa"/>
            <w:vAlign w:val="center"/>
          </w:tcPr>
          <w:p w14:paraId="4F229586">
            <w:pPr>
              <w:pStyle w:val="7"/>
            </w:pPr>
            <w:r>
              <w:t>质量指标</w:t>
            </w:r>
          </w:p>
        </w:tc>
        <w:tc>
          <w:tcPr>
            <w:tcW w:w="1332" w:type="dxa"/>
            <w:vAlign w:val="center"/>
          </w:tcPr>
          <w:p w14:paraId="654A45B3">
            <w:pPr>
              <w:pStyle w:val="7"/>
            </w:pPr>
            <w:r>
              <w:t>通过实验室室间质评，18三体检出率</w:t>
            </w:r>
          </w:p>
        </w:tc>
        <w:tc>
          <w:tcPr>
            <w:tcW w:w="3430" w:type="dxa"/>
            <w:vAlign w:val="center"/>
          </w:tcPr>
          <w:p w14:paraId="7B6B4F02">
            <w:pPr>
              <w:pStyle w:val="7"/>
            </w:pPr>
            <w:r>
              <w:t>通过实验室室间质评，18三体检出率</w:t>
            </w:r>
          </w:p>
        </w:tc>
        <w:tc>
          <w:tcPr>
            <w:tcW w:w="2551" w:type="dxa"/>
            <w:vAlign w:val="center"/>
          </w:tcPr>
          <w:p w14:paraId="394B679E">
            <w:pPr>
              <w:pStyle w:val="7"/>
            </w:pPr>
            <w:r>
              <w:t>≥85%</w:t>
            </w:r>
          </w:p>
        </w:tc>
      </w:tr>
      <w:tr w14:paraId="45F4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EB60A"/>
        </w:tc>
        <w:tc>
          <w:tcPr>
            <w:tcW w:w="1276" w:type="dxa"/>
            <w:vAlign w:val="center"/>
          </w:tcPr>
          <w:p w14:paraId="5A74BA43">
            <w:pPr>
              <w:pStyle w:val="7"/>
            </w:pPr>
            <w:r>
              <w:t>质量指标</w:t>
            </w:r>
          </w:p>
        </w:tc>
        <w:tc>
          <w:tcPr>
            <w:tcW w:w="1332" w:type="dxa"/>
            <w:vAlign w:val="center"/>
          </w:tcPr>
          <w:p w14:paraId="3E36AD5F">
            <w:pPr>
              <w:pStyle w:val="7"/>
            </w:pPr>
            <w:r>
              <w:t>通过实验室室间质评，13三体检出率</w:t>
            </w:r>
          </w:p>
        </w:tc>
        <w:tc>
          <w:tcPr>
            <w:tcW w:w="3430" w:type="dxa"/>
            <w:vAlign w:val="center"/>
          </w:tcPr>
          <w:p w14:paraId="0DCB592C">
            <w:pPr>
              <w:pStyle w:val="7"/>
            </w:pPr>
            <w:r>
              <w:t>通过实验室室间质评，13三体检出率</w:t>
            </w:r>
          </w:p>
        </w:tc>
        <w:tc>
          <w:tcPr>
            <w:tcW w:w="2551" w:type="dxa"/>
            <w:vAlign w:val="center"/>
          </w:tcPr>
          <w:p w14:paraId="6B364D8B">
            <w:pPr>
              <w:pStyle w:val="7"/>
            </w:pPr>
            <w:r>
              <w:t>≥75%</w:t>
            </w:r>
          </w:p>
        </w:tc>
      </w:tr>
      <w:tr w14:paraId="2AA9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6BC46"/>
        </w:tc>
        <w:tc>
          <w:tcPr>
            <w:tcW w:w="1276" w:type="dxa"/>
            <w:vAlign w:val="center"/>
          </w:tcPr>
          <w:p w14:paraId="2459231D">
            <w:pPr>
              <w:pStyle w:val="7"/>
            </w:pPr>
            <w:r>
              <w:t>时效指标</w:t>
            </w:r>
          </w:p>
        </w:tc>
        <w:tc>
          <w:tcPr>
            <w:tcW w:w="1332" w:type="dxa"/>
            <w:vAlign w:val="center"/>
          </w:tcPr>
          <w:p w14:paraId="2798C0D6">
            <w:pPr>
              <w:pStyle w:val="7"/>
            </w:pPr>
            <w:r>
              <w:t>检测孕周</w:t>
            </w:r>
          </w:p>
        </w:tc>
        <w:tc>
          <w:tcPr>
            <w:tcW w:w="3430" w:type="dxa"/>
            <w:vAlign w:val="center"/>
          </w:tcPr>
          <w:p w14:paraId="262089E5">
            <w:pPr>
              <w:pStyle w:val="7"/>
            </w:pPr>
            <w:r>
              <w:t>检测孕周</w:t>
            </w:r>
          </w:p>
        </w:tc>
        <w:tc>
          <w:tcPr>
            <w:tcW w:w="2551" w:type="dxa"/>
            <w:vAlign w:val="center"/>
          </w:tcPr>
          <w:p w14:paraId="5074AC12">
            <w:pPr>
              <w:pStyle w:val="7"/>
            </w:pPr>
            <w:r>
              <w:t>孕12~22+6周</w:t>
            </w:r>
          </w:p>
        </w:tc>
      </w:tr>
      <w:tr w14:paraId="64DA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79307"/>
        </w:tc>
        <w:tc>
          <w:tcPr>
            <w:tcW w:w="1276" w:type="dxa"/>
            <w:vAlign w:val="center"/>
          </w:tcPr>
          <w:p w14:paraId="6407F93B">
            <w:pPr>
              <w:pStyle w:val="7"/>
            </w:pPr>
            <w:r>
              <w:t>时效指标</w:t>
            </w:r>
          </w:p>
        </w:tc>
        <w:tc>
          <w:tcPr>
            <w:tcW w:w="1332" w:type="dxa"/>
            <w:vAlign w:val="center"/>
          </w:tcPr>
          <w:p w14:paraId="4F16D941">
            <w:pPr>
              <w:pStyle w:val="7"/>
            </w:pPr>
            <w:r>
              <w:t>采血后至报告时间</w:t>
            </w:r>
          </w:p>
        </w:tc>
        <w:tc>
          <w:tcPr>
            <w:tcW w:w="3430" w:type="dxa"/>
            <w:vAlign w:val="center"/>
          </w:tcPr>
          <w:p w14:paraId="5A6DC4B9">
            <w:pPr>
              <w:pStyle w:val="7"/>
            </w:pPr>
            <w:r>
              <w:t>采血后至报告时间</w:t>
            </w:r>
          </w:p>
        </w:tc>
        <w:tc>
          <w:tcPr>
            <w:tcW w:w="2551" w:type="dxa"/>
            <w:vAlign w:val="center"/>
          </w:tcPr>
          <w:p w14:paraId="73752341">
            <w:pPr>
              <w:pStyle w:val="7"/>
            </w:pPr>
            <w:r>
              <w:t>≤10工作日</w:t>
            </w:r>
          </w:p>
        </w:tc>
      </w:tr>
      <w:tr w14:paraId="5233E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B11E7"/>
        </w:tc>
        <w:tc>
          <w:tcPr>
            <w:tcW w:w="1276" w:type="dxa"/>
            <w:vAlign w:val="center"/>
          </w:tcPr>
          <w:p w14:paraId="747DFBE1">
            <w:pPr>
              <w:pStyle w:val="7"/>
            </w:pPr>
            <w:r>
              <w:t>成本指标</w:t>
            </w:r>
          </w:p>
        </w:tc>
        <w:tc>
          <w:tcPr>
            <w:tcW w:w="1332" w:type="dxa"/>
            <w:vAlign w:val="center"/>
          </w:tcPr>
          <w:p w14:paraId="1C9068D3">
            <w:pPr>
              <w:pStyle w:val="7"/>
            </w:pPr>
            <w:r>
              <w:t>采血</w:t>
            </w:r>
          </w:p>
        </w:tc>
        <w:tc>
          <w:tcPr>
            <w:tcW w:w="3430" w:type="dxa"/>
            <w:vAlign w:val="center"/>
          </w:tcPr>
          <w:p w14:paraId="0EFE3456">
            <w:pPr>
              <w:pStyle w:val="7"/>
            </w:pPr>
            <w:r>
              <w:t>采血</w:t>
            </w:r>
          </w:p>
        </w:tc>
        <w:tc>
          <w:tcPr>
            <w:tcW w:w="2551" w:type="dxa"/>
            <w:vAlign w:val="center"/>
          </w:tcPr>
          <w:p w14:paraId="72ACA236">
            <w:pPr>
              <w:pStyle w:val="7"/>
            </w:pPr>
            <w:r>
              <w:t>≤7.9元/人</w:t>
            </w:r>
          </w:p>
        </w:tc>
      </w:tr>
      <w:tr w14:paraId="2DA6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A9E6D8"/>
        </w:tc>
        <w:tc>
          <w:tcPr>
            <w:tcW w:w="1276" w:type="dxa"/>
            <w:vAlign w:val="center"/>
          </w:tcPr>
          <w:p w14:paraId="177C3191">
            <w:pPr>
              <w:pStyle w:val="7"/>
            </w:pPr>
            <w:r>
              <w:t>成本指标</w:t>
            </w:r>
          </w:p>
        </w:tc>
        <w:tc>
          <w:tcPr>
            <w:tcW w:w="1332" w:type="dxa"/>
            <w:vAlign w:val="center"/>
          </w:tcPr>
          <w:p w14:paraId="1D7F12B4">
            <w:pPr>
              <w:pStyle w:val="7"/>
            </w:pPr>
            <w:r>
              <w:t>检测试剂盒成本</w:t>
            </w:r>
          </w:p>
        </w:tc>
        <w:tc>
          <w:tcPr>
            <w:tcW w:w="3430" w:type="dxa"/>
            <w:vAlign w:val="center"/>
          </w:tcPr>
          <w:p w14:paraId="448451B1">
            <w:pPr>
              <w:pStyle w:val="7"/>
            </w:pPr>
            <w:r>
              <w:t>检测试剂盒成本</w:t>
            </w:r>
          </w:p>
        </w:tc>
        <w:tc>
          <w:tcPr>
            <w:tcW w:w="2551" w:type="dxa"/>
            <w:vAlign w:val="center"/>
          </w:tcPr>
          <w:p w14:paraId="609FF3BB">
            <w:pPr>
              <w:pStyle w:val="7"/>
            </w:pPr>
            <w:r>
              <w:t>≤55680元/套（96份样本检测量）</w:t>
            </w:r>
          </w:p>
        </w:tc>
      </w:tr>
      <w:tr w14:paraId="04A73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72533">
            <w:pPr>
              <w:pStyle w:val="8"/>
            </w:pPr>
            <w:r>
              <w:t>效益指标</w:t>
            </w:r>
          </w:p>
        </w:tc>
        <w:tc>
          <w:tcPr>
            <w:tcW w:w="1276" w:type="dxa"/>
            <w:vAlign w:val="center"/>
          </w:tcPr>
          <w:p w14:paraId="50232802">
            <w:pPr>
              <w:pStyle w:val="7"/>
            </w:pPr>
            <w:r>
              <w:t>社会效益指标</w:t>
            </w:r>
          </w:p>
        </w:tc>
        <w:tc>
          <w:tcPr>
            <w:tcW w:w="1332" w:type="dxa"/>
            <w:vAlign w:val="center"/>
          </w:tcPr>
          <w:p w14:paraId="41959DA1">
            <w:pPr>
              <w:pStyle w:val="7"/>
            </w:pPr>
            <w:r>
              <w:t>提高出生缺陷筛查率</w:t>
            </w:r>
          </w:p>
        </w:tc>
        <w:tc>
          <w:tcPr>
            <w:tcW w:w="3430" w:type="dxa"/>
            <w:vAlign w:val="center"/>
          </w:tcPr>
          <w:p w14:paraId="21FAB46E">
            <w:pPr>
              <w:pStyle w:val="7"/>
            </w:pPr>
            <w:r>
              <w:t>提高出生缺陷筛查率</w:t>
            </w:r>
          </w:p>
        </w:tc>
        <w:tc>
          <w:tcPr>
            <w:tcW w:w="2551" w:type="dxa"/>
            <w:vAlign w:val="center"/>
          </w:tcPr>
          <w:p w14:paraId="206C733A">
            <w:pPr>
              <w:pStyle w:val="7"/>
            </w:pPr>
            <w:r>
              <w:t>逐步提高</w:t>
            </w:r>
          </w:p>
        </w:tc>
      </w:tr>
      <w:tr w14:paraId="37C0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92F37">
            <w:pPr>
              <w:pStyle w:val="8"/>
            </w:pPr>
            <w:r>
              <w:t>效益指标</w:t>
            </w:r>
          </w:p>
        </w:tc>
        <w:tc>
          <w:tcPr>
            <w:tcW w:w="1276" w:type="dxa"/>
            <w:vAlign w:val="center"/>
          </w:tcPr>
          <w:p w14:paraId="4EB4A2DA">
            <w:pPr>
              <w:pStyle w:val="7"/>
            </w:pPr>
            <w:r>
              <w:t>可持续影响指标</w:t>
            </w:r>
          </w:p>
        </w:tc>
        <w:tc>
          <w:tcPr>
            <w:tcW w:w="1332" w:type="dxa"/>
            <w:vAlign w:val="center"/>
          </w:tcPr>
          <w:p w14:paraId="5E675B0B">
            <w:pPr>
              <w:pStyle w:val="7"/>
            </w:pPr>
            <w:r>
              <w:t>为我市出生缺陷的科学防控提供长期数据支撑</w:t>
            </w:r>
          </w:p>
        </w:tc>
        <w:tc>
          <w:tcPr>
            <w:tcW w:w="3430" w:type="dxa"/>
            <w:vAlign w:val="center"/>
          </w:tcPr>
          <w:p w14:paraId="4D8D3279">
            <w:pPr>
              <w:pStyle w:val="7"/>
            </w:pPr>
            <w:r>
              <w:t>为我市出生缺陷的科学防控提供长期数据支撑</w:t>
            </w:r>
          </w:p>
        </w:tc>
        <w:tc>
          <w:tcPr>
            <w:tcW w:w="2551" w:type="dxa"/>
            <w:vAlign w:val="center"/>
          </w:tcPr>
          <w:p w14:paraId="5F512CF0">
            <w:pPr>
              <w:pStyle w:val="7"/>
            </w:pPr>
            <w:r>
              <w:t>持续提供</w:t>
            </w:r>
          </w:p>
        </w:tc>
      </w:tr>
      <w:tr w14:paraId="3659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B34CE">
            <w:pPr>
              <w:pStyle w:val="8"/>
            </w:pPr>
            <w:r>
              <w:t>满意度指标</w:t>
            </w:r>
          </w:p>
        </w:tc>
        <w:tc>
          <w:tcPr>
            <w:tcW w:w="1276" w:type="dxa"/>
            <w:vAlign w:val="center"/>
          </w:tcPr>
          <w:p w14:paraId="27398F56">
            <w:pPr>
              <w:pStyle w:val="7"/>
            </w:pPr>
            <w:r>
              <w:t>服务对象满意度指标</w:t>
            </w:r>
          </w:p>
        </w:tc>
        <w:tc>
          <w:tcPr>
            <w:tcW w:w="1332" w:type="dxa"/>
            <w:vAlign w:val="center"/>
          </w:tcPr>
          <w:p w14:paraId="372E5E03">
            <w:pPr>
              <w:pStyle w:val="7"/>
            </w:pPr>
            <w:r>
              <w:t>患者满意度</w:t>
            </w:r>
          </w:p>
        </w:tc>
        <w:tc>
          <w:tcPr>
            <w:tcW w:w="3430" w:type="dxa"/>
            <w:vAlign w:val="center"/>
          </w:tcPr>
          <w:p w14:paraId="637602C1">
            <w:pPr>
              <w:pStyle w:val="7"/>
            </w:pPr>
            <w:r>
              <w:t>患者满意度</w:t>
            </w:r>
          </w:p>
        </w:tc>
        <w:tc>
          <w:tcPr>
            <w:tcW w:w="2551" w:type="dxa"/>
            <w:vAlign w:val="center"/>
          </w:tcPr>
          <w:p w14:paraId="1B2F21BB">
            <w:pPr>
              <w:pStyle w:val="7"/>
            </w:pPr>
            <w:r>
              <w:t>≥90%</w:t>
            </w:r>
          </w:p>
        </w:tc>
      </w:tr>
      <w:tr w14:paraId="1C86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6D152">
            <w:pPr>
              <w:pStyle w:val="8"/>
            </w:pPr>
            <w:r>
              <w:t>满意度指标</w:t>
            </w:r>
          </w:p>
        </w:tc>
        <w:tc>
          <w:tcPr>
            <w:tcW w:w="1276" w:type="dxa"/>
            <w:vAlign w:val="center"/>
          </w:tcPr>
          <w:p w14:paraId="4DDDBE8E">
            <w:pPr>
              <w:pStyle w:val="7"/>
            </w:pPr>
            <w:r>
              <w:t>服务对象满意度指标</w:t>
            </w:r>
          </w:p>
        </w:tc>
        <w:tc>
          <w:tcPr>
            <w:tcW w:w="1332" w:type="dxa"/>
            <w:vAlign w:val="center"/>
          </w:tcPr>
          <w:p w14:paraId="25B5B3EE">
            <w:pPr>
              <w:pStyle w:val="7"/>
            </w:pPr>
            <w:r>
              <w:t>社会公众满意度</w:t>
            </w:r>
          </w:p>
        </w:tc>
        <w:tc>
          <w:tcPr>
            <w:tcW w:w="3430" w:type="dxa"/>
            <w:vAlign w:val="center"/>
          </w:tcPr>
          <w:p w14:paraId="2A458C6D">
            <w:pPr>
              <w:pStyle w:val="7"/>
            </w:pPr>
            <w:r>
              <w:t>社会公众满意度</w:t>
            </w:r>
          </w:p>
        </w:tc>
        <w:tc>
          <w:tcPr>
            <w:tcW w:w="2551" w:type="dxa"/>
            <w:vAlign w:val="center"/>
          </w:tcPr>
          <w:p w14:paraId="3F60E389">
            <w:pPr>
              <w:pStyle w:val="7"/>
            </w:pPr>
            <w:r>
              <w:t>≥90%</w:t>
            </w:r>
          </w:p>
        </w:tc>
      </w:tr>
    </w:tbl>
    <w:p w14:paraId="3E03FBB1">
      <w:pPr>
        <w:sectPr>
          <w:pgSz w:w="11900" w:h="16840"/>
          <w:pgMar w:top="1984" w:right="1304" w:bottom="1134" w:left="1304" w:header="720" w:footer="720" w:gutter="0"/>
          <w:cols w:space="720" w:num="1"/>
        </w:sectPr>
      </w:pPr>
    </w:p>
    <w:p w14:paraId="256D555A">
      <w:pPr>
        <w:jc w:val="center"/>
      </w:pPr>
    </w:p>
    <w:p w14:paraId="2E5B006E">
      <w:pPr>
        <w:ind w:firstLine="560"/>
        <w:jc w:val="center"/>
        <w:outlineLvl w:val="3"/>
      </w:pPr>
      <w:bookmarkStart w:id="4" w:name="_Toc_4_4_0000000177"/>
      <w:r>
        <w:rPr>
          <w:rFonts w:ascii="方正仿宋_GBK" w:hAnsi="方正仿宋_GBK" w:eastAsia="方正仿宋_GBK" w:cs="方正仿宋_GBK"/>
          <w:sz w:val="28"/>
        </w:rPr>
        <w:t>公立医院综合改革（2025年中央医疗服务与保障能力提升）绩效目标表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FDA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74B9FC">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56FE9435">
            <w:pPr>
              <w:pStyle w:val="5"/>
            </w:pPr>
            <w:r>
              <w:t>单位：万元</w:t>
            </w:r>
          </w:p>
        </w:tc>
      </w:tr>
      <w:tr w14:paraId="24856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C10DF">
            <w:pPr>
              <w:pStyle w:val="6"/>
            </w:pPr>
            <w:r>
              <w:t>项目名称</w:t>
            </w:r>
          </w:p>
        </w:tc>
        <w:tc>
          <w:tcPr>
            <w:tcW w:w="8589" w:type="dxa"/>
            <w:gridSpan w:val="6"/>
            <w:vAlign w:val="center"/>
          </w:tcPr>
          <w:p w14:paraId="1D115BC5">
            <w:pPr>
              <w:pStyle w:val="7"/>
            </w:pPr>
            <w:r>
              <w:t>公立医院综合改革（2025年中央医疗服务与保障能力提升）</w:t>
            </w:r>
          </w:p>
        </w:tc>
      </w:tr>
      <w:tr w14:paraId="1FC1C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73089">
            <w:pPr>
              <w:pStyle w:val="6"/>
            </w:pPr>
            <w:r>
              <w:t>预算规模及资金用途</w:t>
            </w:r>
          </w:p>
        </w:tc>
        <w:tc>
          <w:tcPr>
            <w:tcW w:w="1276" w:type="dxa"/>
            <w:vAlign w:val="center"/>
          </w:tcPr>
          <w:p w14:paraId="14CD0FA7">
            <w:pPr>
              <w:pStyle w:val="6"/>
            </w:pPr>
            <w:r>
              <w:t>预算数</w:t>
            </w:r>
          </w:p>
        </w:tc>
        <w:tc>
          <w:tcPr>
            <w:tcW w:w="1332" w:type="dxa"/>
            <w:vAlign w:val="center"/>
          </w:tcPr>
          <w:p w14:paraId="166C0834">
            <w:pPr>
              <w:pStyle w:val="7"/>
            </w:pPr>
            <w:r>
              <w:t>25.00</w:t>
            </w:r>
          </w:p>
        </w:tc>
        <w:tc>
          <w:tcPr>
            <w:tcW w:w="1587" w:type="dxa"/>
            <w:vAlign w:val="center"/>
          </w:tcPr>
          <w:p w14:paraId="534DA070">
            <w:pPr>
              <w:pStyle w:val="6"/>
            </w:pPr>
            <w:r>
              <w:t>其中：财政    资金</w:t>
            </w:r>
          </w:p>
        </w:tc>
        <w:tc>
          <w:tcPr>
            <w:tcW w:w="1843" w:type="dxa"/>
            <w:vAlign w:val="center"/>
          </w:tcPr>
          <w:p w14:paraId="3A92A5A9">
            <w:pPr>
              <w:pStyle w:val="7"/>
            </w:pPr>
            <w:r>
              <w:t>25.00</w:t>
            </w:r>
          </w:p>
        </w:tc>
        <w:tc>
          <w:tcPr>
            <w:tcW w:w="1276" w:type="dxa"/>
            <w:vAlign w:val="center"/>
          </w:tcPr>
          <w:p w14:paraId="75EA40AD">
            <w:pPr>
              <w:pStyle w:val="6"/>
            </w:pPr>
            <w:r>
              <w:t>其他资金</w:t>
            </w:r>
          </w:p>
        </w:tc>
        <w:tc>
          <w:tcPr>
            <w:tcW w:w="1276" w:type="dxa"/>
            <w:vAlign w:val="center"/>
          </w:tcPr>
          <w:p w14:paraId="2BFE6A12">
            <w:pPr>
              <w:pStyle w:val="7"/>
            </w:pPr>
          </w:p>
        </w:tc>
      </w:tr>
      <w:tr w14:paraId="6E5B2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DE052"/>
        </w:tc>
        <w:tc>
          <w:tcPr>
            <w:tcW w:w="8589" w:type="dxa"/>
            <w:gridSpan w:val="6"/>
            <w:vAlign w:val="center"/>
          </w:tcPr>
          <w:p w14:paraId="6B519344">
            <w:pPr>
              <w:pStyle w:val="7"/>
            </w:pPr>
            <w:r>
              <w:t>智慧产科系统购置</w:t>
            </w:r>
          </w:p>
        </w:tc>
      </w:tr>
      <w:tr w14:paraId="76620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5CA8C">
            <w:pPr>
              <w:pStyle w:val="6"/>
            </w:pPr>
            <w:r>
              <w:t>绩效目标</w:t>
            </w:r>
          </w:p>
        </w:tc>
        <w:tc>
          <w:tcPr>
            <w:tcW w:w="8589" w:type="dxa"/>
            <w:gridSpan w:val="6"/>
            <w:vAlign w:val="center"/>
          </w:tcPr>
          <w:p w14:paraId="0F52DC63">
            <w:pPr>
              <w:pStyle w:val="7"/>
            </w:pPr>
            <w:r>
              <w:t>1.综合运用物联网、互联网等信息技术手段，构建孕产妇的健康服务与管控体系，提高对孕产妇的监管能力和服务水平，实现业务信息化，提高工作效率和服务质量。</w:t>
            </w:r>
          </w:p>
        </w:tc>
      </w:tr>
    </w:tbl>
    <w:p w14:paraId="3DD8BB3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4B8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33712">
            <w:pPr>
              <w:pStyle w:val="6"/>
            </w:pPr>
            <w:r>
              <w:t>一级指标</w:t>
            </w:r>
          </w:p>
        </w:tc>
        <w:tc>
          <w:tcPr>
            <w:tcW w:w="1276" w:type="dxa"/>
            <w:vAlign w:val="center"/>
          </w:tcPr>
          <w:p w14:paraId="211FD5B1">
            <w:pPr>
              <w:pStyle w:val="6"/>
            </w:pPr>
            <w:r>
              <w:t>二级指标</w:t>
            </w:r>
          </w:p>
        </w:tc>
        <w:tc>
          <w:tcPr>
            <w:tcW w:w="1332" w:type="dxa"/>
            <w:vAlign w:val="center"/>
          </w:tcPr>
          <w:p w14:paraId="04C61654">
            <w:pPr>
              <w:pStyle w:val="6"/>
            </w:pPr>
            <w:r>
              <w:t>三级指标</w:t>
            </w:r>
          </w:p>
        </w:tc>
        <w:tc>
          <w:tcPr>
            <w:tcW w:w="3430" w:type="dxa"/>
            <w:vAlign w:val="center"/>
          </w:tcPr>
          <w:p w14:paraId="577B73C2">
            <w:pPr>
              <w:pStyle w:val="6"/>
            </w:pPr>
            <w:r>
              <w:t>绩效指标描述</w:t>
            </w:r>
          </w:p>
        </w:tc>
        <w:tc>
          <w:tcPr>
            <w:tcW w:w="2551" w:type="dxa"/>
            <w:vAlign w:val="center"/>
          </w:tcPr>
          <w:p w14:paraId="7A4286A9">
            <w:pPr>
              <w:pStyle w:val="6"/>
            </w:pPr>
            <w:r>
              <w:t>指标值</w:t>
            </w:r>
          </w:p>
        </w:tc>
      </w:tr>
      <w:tr w14:paraId="0684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F0B8A">
            <w:pPr>
              <w:pStyle w:val="8"/>
            </w:pPr>
            <w:r>
              <w:t>产出指标</w:t>
            </w:r>
          </w:p>
        </w:tc>
        <w:tc>
          <w:tcPr>
            <w:tcW w:w="1276" w:type="dxa"/>
            <w:vAlign w:val="center"/>
          </w:tcPr>
          <w:p w14:paraId="50ACA2E6">
            <w:pPr>
              <w:pStyle w:val="7"/>
            </w:pPr>
            <w:r>
              <w:t>数量指标</w:t>
            </w:r>
          </w:p>
        </w:tc>
        <w:tc>
          <w:tcPr>
            <w:tcW w:w="1332" w:type="dxa"/>
            <w:vAlign w:val="center"/>
          </w:tcPr>
          <w:p w14:paraId="3E500B67">
            <w:pPr>
              <w:pStyle w:val="7"/>
            </w:pPr>
            <w:r>
              <w:t>软件采购数量</w:t>
            </w:r>
          </w:p>
        </w:tc>
        <w:tc>
          <w:tcPr>
            <w:tcW w:w="3430" w:type="dxa"/>
            <w:vAlign w:val="center"/>
          </w:tcPr>
          <w:p w14:paraId="22A56582">
            <w:pPr>
              <w:pStyle w:val="7"/>
            </w:pPr>
            <w:r>
              <w:t>软件采购数量</w:t>
            </w:r>
          </w:p>
        </w:tc>
        <w:tc>
          <w:tcPr>
            <w:tcW w:w="2551" w:type="dxa"/>
            <w:vAlign w:val="center"/>
          </w:tcPr>
          <w:p w14:paraId="7CD65E29">
            <w:pPr>
              <w:pStyle w:val="7"/>
            </w:pPr>
            <w:r>
              <w:t>1套</w:t>
            </w:r>
          </w:p>
        </w:tc>
      </w:tr>
      <w:tr w14:paraId="19AA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C5E62"/>
        </w:tc>
        <w:tc>
          <w:tcPr>
            <w:tcW w:w="1276" w:type="dxa"/>
            <w:vAlign w:val="center"/>
          </w:tcPr>
          <w:p w14:paraId="3377B8A9">
            <w:pPr>
              <w:pStyle w:val="7"/>
            </w:pPr>
            <w:r>
              <w:t>质量指标</w:t>
            </w:r>
          </w:p>
        </w:tc>
        <w:tc>
          <w:tcPr>
            <w:tcW w:w="1332" w:type="dxa"/>
            <w:vAlign w:val="center"/>
          </w:tcPr>
          <w:p w14:paraId="55C5F131">
            <w:pPr>
              <w:pStyle w:val="7"/>
            </w:pPr>
            <w:r>
              <w:t>孕产妇线上建档率</w:t>
            </w:r>
          </w:p>
        </w:tc>
        <w:tc>
          <w:tcPr>
            <w:tcW w:w="3430" w:type="dxa"/>
            <w:vAlign w:val="center"/>
          </w:tcPr>
          <w:p w14:paraId="1AC8537A">
            <w:pPr>
              <w:pStyle w:val="7"/>
            </w:pPr>
            <w:r>
              <w:t>孕产妇线上建档率</w:t>
            </w:r>
          </w:p>
        </w:tc>
        <w:tc>
          <w:tcPr>
            <w:tcW w:w="2551" w:type="dxa"/>
            <w:vAlign w:val="center"/>
          </w:tcPr>
          <w:p w14:paraId="33F535BA">
            <w:pPr>
              <w:pStyle w:val="7"/>
            </w:pPr>
            <w:r>
              <w:t>≥95%</w:t>
            </w:r>
          </w:p>
        </w:tc>
      </w:tr>
      <w:tr w14:paraId="04312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C1546"/>
        </w:tc>
        <w:tc>
          <w:tcPr>
            <w:tcW w:w="1276" w:type="dxa"/>
            <w:vAlign w:val="center"/>
          </w:tcPr>
          <w:p w14:paraId="7E149F40">
            <w:pPr>
              <w:pStyle w:val="7"/>
            </w:pPr>
            <w:r>
              <w:t>时效指标</w:t>
            </w:r>
          </w:p>
        </w:tc>
        <w:tc>
          <w:tcPr>
            <w:tcW w:w="1332" w:type="dxa"/>
            <w:vAlign w:val="center"/>
          </w:tcPr>
          <w:p w14:paraId="0DD99272">
            <w:pPr>
              <w:pStyle w:val="7"/>
            </w:pPr>
            <w:r>
              <w:t>项目按期完成率</w:t>
            </w:r>
          </w:p>
        </w:tc>
        <w:tc>
          <w:tcPr>
            <w:tcW w:w="3430" w:type="dxa"/>
            <w:vAlign w:val="center"/>
          </w:tcPr>
          <w:p w14:paraId="241DC57D">
            <w:pPr>
              <w:pStyle w:val="7"/>
            </w:pPr>
            <w:r>
              <w:t>项目按期完成率</w:t>
            </w:r>
          </w:p>
        </w:tc>
        <w:tc>
          <w:tcPr>
            <w:tcW w:w="2551" w:type="dxa"/>
            <w:vAlign w:val="center"/>
          </w:tcPr>
          <w:p w14:paraId="721E81F5">
            <w:pPr>
              <w:pStyle w:val="7"/>
            </w:pPr>
            <w:r>
              <w:t>100%</w:t>
            </w:r>
          </w:p>
        </w:tc>
      </w:tr>
      <w:tr w14:paraId="3494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A5E8C"/>
        </w:tc>
        <w:tc>
          <w:tcPr>
            <w:tcW w:w="1276" w:type="dxa"/>
            <w:vAlign w:val="center"/>
          </w:tcPr>
          <w:p w14:paraId="20A06DF3">
            <w:pPr>
              <w:pStyle w:val="7"/>
            </w:pPr>
            <w:r>
              <w:t>成本指标</w:t>
            </w:r>
          </w:p>
        </w:tc>
        <w:tc>
          <w:tcPr>
            <w:tcW w:w="1332" w:type="dxa"/>
            <w:vAlign w:val="center"/>
          </w:tcPr>
          <w:p w14:paraId="6690A47F">
            <w:pPr>
              <w:pStyle w:val="7"/>
            </w:pPr>
            <w:r>
              <w:t>项目成本</w:t>
            </w:r>
          </w:p>
        </w:tc>
        <w:tc>
          <w:tcPr>
            <w:tcW w:w="3430" w:type="dxa"/>
            <w:vAlign w:val="center"/>
          </w:tcPr>
          <w:p w14:paraId="523EC316">
            <w:pPr>
              <w:pStyle w:val="7"/>
            </w:pPr>
            <w:r>
              <w:t>项目成本</w:t>
            </w:r>
          </w:p>
        </w:tc>
        <w:tc>
          <w:tcPr>
            <w:tcW w:w="2551" w:type="dxa"/>
            <w:vAlign w:val="center"/>
          </w:tcPr>
          <w:p w14:paraId="4F305002">
            <w:pPr>
              <w:pStyle w:val="7"/>
            </w:pPr>
            <w:r>
              <w:t>25万元</w:t>
            </w:r>
          </w:p>
        </w:tc>
      </w:tr>
      <w:tr w14:paraId="6B59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3CA6E">
            <w:pPr>
              <w:pStyle w:val="8"/>
            </w:pPr>
            <w:r>
              <w:t>效益指标</w:t>
            </w:r>
          </w:p>
        </w:tc>
        <w:tc>
          <w:tcPr>
            <w:tcW w:w="1276" w:type="dxa"/>
            <w:vAlign w:val="center"/>
          </w:tcPr>
          <w:p w14:paraId="70DFC3C9">
            <w:pPr>
              <w:pStyle w:val="7"/>
            </w:pPr>
            <w:r>
              <w:t>社会效益指标</w:t>
            </w:r>
          </w:p>
        </w:tc>
        <w:tc>
          <w:tcPr>
            <w:tcW w:w="1332" w:type="dxa"/>
            <w:vAlign w:val="center"/>
          </w:tcPr>
          <w:p w14:paraId="6501975C">
            <w:pPr>
              <w:pStyle w:val="7"/>
            </w:pPr>
            <w:r>
              <w:t>保障母婴安全</w:t>
            </w:r>
          </w:p>
        </w:tc>
        <w:tc>
          <w:tcPr>
            <w:tcW w:w="3430" w:type="dxa"/>
            <w:vAlign w:val="center"/>
          </w:tcPr>
          <w:p w14:paraId="2CC45576">
            <w:pPr>
              <w:pStyle w:val="7"/>
            </w:pPr>
            <w:r>
              <w:t>通过系统，精准识别高危孕产妇。</w:t>
            </w:r>
          </w:p>
        </w:tc>
        <w:tc>
          <w:tcPr>
            <w:tcW w:w="2551" w:type="dxa"/>
            <w:vAlign w:val="center"/>
          </w:tcPr>
          <w:p w14:paraId="51A21E2F">
            <w:pPr>
              <w:pStyle w:val="7"/>
            </w:pPr>
            <w:r>
              <w:t>医生通过系统提示，及时医疗介入，降低出生风险，保障母婴安全。</w:t>
            </w:r>
          </w:p>
        </w:tc>
      </w:tr>
      <w:tr w14:paraId="31C4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A1A7E">
            <w:pPr>
              <w:pStyle w:val="8"/>
            </w:pPr>
            <w:r>
              <w:t>效益指标</w:t>
            </w:r>
          </w:p>
        </w:tc>
        <w:tc>
          <w:tcPr>
            <w:tcW w:w="1276" w:type="dxa"/>
            <w:vAlign w:val="center"/>
          </w:tcPr>
          <w:p w14:paraId="222896CD">
            <w:pPr>
              <w:pStyle w:val="7"/>
            </w:pPr>
            <w:r>
              <w:t>可持续影响指标</w:t>
            </w:r>
          </w:p>
        </w:tc>
        <w:tc>
          <w:tcPr>
            <w:tcW w:w="1332" w:type="dxa"/>
            <w:vAlign w:val="center"/>
          </w:tcPr>
          <w:p w14:paraId="3E4B2C38">
            <w:pPr>
              <w:pStyle w:val="7"/>
            </w:pPr>
            <w:r>
              <w:t>减少纸张使用</w:t>
            </w:r>
          </w:p>
        </w:tc>
        <w:tc>
          <w:tcPr>
            <w:tcW w:w="3430" w:type="dxa"/>
            <w:vAlign w:val="center"/>
          </w:tcPr>
          <w:p w14:paraId="172E1647">
            <w:pPr>
              <w:pStyle w:val="7"/>
            </w:pPr>
            <w:r>
              <w:t>降低纸张消耗</w:t>
            </w:r>
          </w:p>
        </w:tc>
        <w:tc>
          <w:tcPr>
            <w:tcW w:w="2551" w:type="dxa"/>
            <w:vAlign w:val="center"/>
          </w:tcPr>
          <w:p w14:paraId="1FE2F16A">
            <w:pPr>
              <w:pStyle w:val="7"/>
            </w:pPr>
            <w:r>
              <w:t>≥50%</w:t>
            </w:r>
          </w:p>
        </w:tc>
      </w:tr>
      <w:tr w14:paraId="0449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9E772">
            <w:pPr>
              <w:pStyle w:val="8"/>
            </w:pPr>
            <w:r>
              <w:t>满意度指标</w:t>
            </w:r>
          </w:p>
        </w:tc>
        <w:tc>
          <w:tcPr>
            <w:tcW w:w="1276" w:type="dxa"/>
            <w:vAlign w:val="center"/>
          </w:tcPr>
          <w:p w14:paraId="3349B4DF">
            <w:pPr>
              <w:pStyle w:val="7"/>
            </w:pPr>
            <w:r>
              <w:t>服务对象满意度指标</w:t>
            </w:r>
          </w:p>
        </w:tc>
        <w:tc>
          <w:tcPr>
            <w:tcW w:w="1332" w:type="dxa"/>
            <w:vAlign w:val="center"/>
          </w:tcPr>
          <w:p w14:paraId="7F0C2A4E">
            <w:pPr>
              <w:pStyle w:val="7"/>
            </w:pPr>
            <w:r>
              <w:t>公立医院职工、门诊患者、住院患</w:t>
            </w:r>
          </w:p>
        </w:tc>
        <w:tc>
          <w:tcPr>
            <w:tcW w:w="3430" w:type="dxa"/>
            <w:vAlign w:val="center"/>
          </w:tcPr>
          <w:p w14:paraId="216F1FDB">
            <w:pPr>
              <w:pStyle w:val="7"/>
            </w:pPr>
            <w:r>
              <w:t>公立医院职工、门诊产科患者、住院产科患者满意度</w:t>
            </w:r>
          </w:p>
        </w:tc>
        <w:tc>
          <w:tcPr>
            <w:tcW w:w="2551" w:type="dxa"/>
            <w:vAlign w:val="center"/>
          </w:tcPr>
          <w:p w14:paraId="5BB3F04A">
            <w:pPr>
              <w:pStyle w:val="7"/>
            </w:pPr>
            <w:r>
              <w:t>≥90%</w:t>
            </w:r>
          </w:p>
        </w:tc>
      </w:tr>
    </w:tbl>
    <w:p w14:paraId="6E9C8C72">
      <w:pPr>
        <w:sectPr>
          <w:pgSz w:w="11900" w:h="16840"/>
          <w:pgMar w:top="1984" w:right="1304" w:bottom="1134" w:left="1304" w:header="720" w:footer="720" w:gutter="0"/>
          <w:cols w:space="720" w:num="1"/>
        </w:sectPr>
      </w:pPr>
    </w:p>
    <w:p w14:paraId="79E62B3A">
      <w:pPr>
        <w:jc w:val="center"/>
      </w:pPr>
    </w:p>
    <w:p w14:paraId="60AD6B59">
      <w:pPr>
        <w:ind w:firstLine="560"/>
        <w:jc w:val="center"/>
        <w:outlineLvl w:val="3"/>
      </w:pPr>
      <w:bookmarkStart w:id="5" w:name="_Toc_4_4_0000000178"/>
      <w:r>
        <w:rPr>
          <w:rFonts w:ascii="方正仿宋_GBK" w:hAnsi="方正仿宋_GBK" w:eastAsia="方正仿宋_GBK" w:cs="方正仿宋_GBK"/>
          <w:sz w:val="28"/>
        </w:rPr>
        <w:t>天津市中西医结合重点专科-01直达资金-2024年中医药事业传承与发展（第二批）绩效目标表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73AD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0B9E46">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4E20D1DD">
            <w:pPr>
              <w:pStyle w:val="5"/>
            </w:pPr>
            <w:r>
              <w:t>单位：万元</w:t>
            </w:r>
          </w:p>
        </w:tc>
      </w:tr>
      <w:tr w14:paraId="31D11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3AF4E">
            <w:pPr>
              <w:pStyle w:val="6"/>
            </w:pPr>
            <w:r>
              <w:t>项目名称</w:t>
            </w:r>
          </w:p>
        </w:tc>
        <w:tc>
          <w:tcPr>
            <w:tcW w:w="8589" w:type="dxa"/>
            <w:gridSpan w:val="6"/>
            <w:vAlign w:val="center"/>
          </w:tcPr>
          <w:p w14:paraId="1BE570B8">
            <w:pPr>
              <w:pStyle w:val="7"/>
            </w:pPr>
            <w:r>
              <w:t>天津市中西医结合重点专科-01直达资金-2024年中医药事业传承与发展（第二批）</w:t>
            </w:r>
          </w:p>
        </w:tc>
      </w:tr>
      <w:tr w14:paraId="677F2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1837F">
            <w:pPr>
              <w:pStyle w:val="6"/>
            </w:pPr>
            <w:r>
              <w:t>预算规模及资金用途</w:t>
            </w:r>
          </w:p>
        </w:tc>
        <w:tc>
          <w:tcPr>
            <w:tcW w:w="1276" w:type="dxa"/>
            <w:vAlign w:val="center"/>
          </w:tcPr>
          <w:p w14:paraId="4CEAEEE0">
            <w:pPr>
              <w:pStyle w:val="6"/>
            </w:pPr>
            <w:r>
              <w:t>预算数</w:t>
            </w:r>
          </w:p>
        </w:tc>
        <w:tc>
          <w:tcPr>
            <w:tcW w:w="1332" w:type="dxa"/>
            <w:vAlign w:val="center"/>
          </w:tcPr>
          <w:p w14:paraId="474B5279">
            <w:pPr>
              <w:pStyle w:val="7"/>
            </w:pPr>
            <w:r>
              <w:t>22.04</w:t>
            </w:r>
          </w:p>
        </w:tc>
        <w:tc>
          <w:tcPr>
            <w:tcW w:w="1587" w:type="dxa"/>
            <w:vAlign w:val="center"/>
          </w:tcPr>
          <w:p w14:paraId="7617FA1C">
            <w:pPr>
              <w:pStyle w:val="6"/>
            </w:pPr>
            <w:r>
              <w:t>其中：财政    资金</w:t>
            </w:r>
          </w:p>
        </w:tc>
        <w:tc>
          <w:tcPr>
            <w:tcW w:w="1843" w:type="dxa"/>
            <w:vAlign w:val="center"/>
          </w:tcPr>
          <w:p w14:paraId="5203AA73">
            <w:pPr>
              <w:pStyle w:val="7"/>
            </w:pPr>
            <w:r>
              <w:t>22.04</w:t>
            </w:r>
          </w:p>
        </w:tc>
        <w:tc>
          <w:tcPr>
            <w:tcW w:w="1276" w:type="dxa"/>
            <w:vAlign w:val="center"/>
          </w:tcPr>
          <w:p w14:paraId="5463DB9B">
            <w:pPr>
              <w:pStyle w:val="6"/>
            </w:pPr>
            <w:r>
              <w:t>其他资金</w:t>
            </w:r>
          </w:p>
        </w:tc>
        <w:tc>
          <w:tcPr>
            <w:tcW w:w="1276" w:type="dxa"/>
            <w:vAlign w:val="center"/>
          </w:tcPr>
          <w:p w14:paraId="625533CB">
            <w:pPr>
              <w:pStyle w:val="7"/>
            </w:pPr>
          </w:p>
        </w:tc>
      </w:tr>
      <w:tr w14:paraId="2DFED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0A32C"/>
        </w:tc>
        <w:tc>
          <w:tcPr>
            <w:tcW w:w="8589" w:type="dxa"/>
            <w:gridSpan w:val="6"/>
            <w:vAlign w:val="center"/>
          </w:tcPr>
          <w:p w14:paraId="74BDC685">
            <w:pPr>
              <w:pStyle w:val="7"/>
            </w:pPr>
            <w:r>
              <w:t>购买试剂耗材，技术服务费，检测费</w:t>
            </w:r>
          </w:p>
        </w:tc>
      </w:tr>
      <w:tr w14:paraId="5E2F6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F32FB">
            <w:pPr>
              <w:pStyle w:val="6"/>
            </w:pPr>
            <w:r>
              <w:t>绩效目标</w:t>
            </w:r>
          </w:p>
        </w:tc>
        <w:tc>
          <w:tcPr>
            <w:tcW w:w="8589" w:type="dxa"/>
            <w:gridSpan w:val="6"/>
            <w:vAlign w:val="center"/>
          </w:tcPr>
          <w:p w14:paraId="372D9A83">
            <w:pPr>
              <w:pStyle w:val="7"/>
            </w:pPr>
            <w:r>
              <w:t>1.制度建设方面：由专科学术带头人带领团队成员初步制定中西医结合工作的相关措施。预期建立完整的工作流程及规范。</w:t>
            </w:r>
          </w:p>
          <w:p w14:paraId="10FEA35F">
            <w:pPr>
              <w:pStyle w:val="7"/>
            </w:pPr>
            <w:r>
              <w:t>2.西医诊疗方面：不断提高疑难危重症诊疗能力。预期不断加强专科在学术领域的权威地位。</w:t>
            </w:r>
          </w:p>
          <w:p w14:paraId="468D3A82">
            <w:pPr>
              <w:pStyle w:val="7"/>
            </w:pPr>
            <w:r>
              <w:t>3.中医诊疗方面：进一步归纳总结中西医协同治疗疗效显著的优势病种。预期不断提升团队中西医结合服务能力及服务规模。</w:t>
            </w:r>
          </w:p>
          <w:p w14:paraId="68F0C443">
            <w:pPr>
              <w:pStyle w:val="7"/>
            </w:pPr>
            <w:r>
              <w:t>4.科研教学方面：围绕专科专病深入开展临床基础研究。预期不断提高运用中西医两种思维方式解决临床实际问题的能力。</w:t>
            </w:r>
          </w:p>
        </w:tc>
      </w:tr>
    </w:tbl>
    <w:p w14:paraId="352EDF8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4E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62455">
            <w:pPr>
              <w:pStyle w:val="6"/>
            </w:pPr>
            <w:r>
              <w:t>一级指标</w:t>
            </w:r>
          </w:p>
        </w:tc>
        <w:tc>
          <w:tcPr>
            <w:tcW w:w="1276" w:type="dxa"/>
            <w:vAlign w:val="center"/>
          </w:tcPr>
          <w:p w14:paraId="1BB3CAF0">
            <w:pPr>
              <w:pStyle w:val="6"/>
            </w:pPr>
            <w:r>
              <w:t>二级指标</w:t>
            </w:r>
          </w:p>
        </w:tc>
        <w:tc>
          <w:tcPr>
            <w:tcW w:w="1332" w:type="dxa"/>
            <w:vAlign w:val="center"/>
          </w:tcPr>
          <w:p w14:paraId="38751D8A">
            <w:pPr>
              <w:pStyle w:val="6"/>
            </w:pPr>
            <w:r>
              <w:t>三级指标</w:t>
            </w:r>
          </w:p>
        </w:tc>
        <w:tc>
          <w:tcPr>
            <w:tcW w:w="3430" w:type="dxa"/>
            <w:vAlign w:val="center"/>
          </w:tcPr>
          <w:p w14:paraId="2F43AF8E">
            <w:pPr>
              <w:pStyle w:val="6"/>
            </w:pPr>
            <w:r>
              <w:t>绩效指标描述</w:t>
            </w:r>
          </w:p>
        </w:tc>
        <w:tc>
          <w:tcPr>
            <w:tcW w:w="2551" w:type="dxa"/>
            <w:vAlign w:val="center"/>
          </w:tcPr>
          <w:p w14:paraId="06F43E31">
            <w:pPr>
              <w:pStyle w:val="6"/>
            </w:pPr>
            <w:r>
              <w:t>指标值</w:t>
            </w:r>
          </w:p>
        </w:tc>
      </w:tr>
      <w:tr w14:paraId="4B90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9BF93">
            <w:pPr>
              <w:pStyle w:val="8"/>
            </w:pPr>
            <w:r>
              <w:t>产出指标</w:t>
            </w:r>
          </w:p>
        </w:tc>
        <w:tc>
          <w:tcPr>
            <w:tcW w:w="1276" w:type="dxa"/>
            <w:vAlign w:val="center"/>
          </w:tcPr>
          <w:p w14:paraId="339D9151">
            <w:pPr>
              <w:pStyle w:val="7"/>
            </w:pPr>
            <w:r>
              <w:t>数量指标</w:t>
            </w:r>
          </w:p>
        </w:tc>
        <w:tc>
          <w:tcPr>
            <w:tcW w:w="1332" w:type="dxa"/>
            <w:vAlign w:val="center"/>
          </w:tcPr>
          <w:p w14:paraId="7012A878">
            <w:pPr>
              <w:pStyle w:val="7"/>
            </w:pPr>
            <w:r>
              <w:t>购买试剂盒</w:t>
            </w:r>
          </w:p>
        </w:tc>
        <w:tc>
          <w:tcPr>
            <w:tcW w:w="3430" w:type="dxa"/>
            <w:vAlign w:val="center"/>
          </w:tcPr>
          <w:p w14:paraId="1826AA6B">
            <w:pPr>
              <w:pStyle w:val="7"/>
            </w:pPr>
            <w:r>
              <w:t>购买试剂盒</w:t>
            </w:r>
          </w:p>
        </w:tc>
        <w:tc>
          <w:tcPr>
            <w:tcW w:w="2551" w:type="dxa"/>
            <w:vAlign w:val="center"/>
          </w:tcPr>
          <w:p w14:paraId="27AFA9B2">
            <w:pPr>
              <w:pStyle w:val="7"/>
            </w:pPr>
            <w:r>
              <w:t>≥45个</w:t>
            </w:r>
          </w:p>
        </w:tc>
      </w:tr>
      <w:tr w14:paraId="0C4C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555D8"/>
        </w:tc>
        <w:tc>
          <w:tcPr>
            <w:tcW w:w="1276" w:type="dxa"/>
            <w:vAlign w:val="center"/>
          </w:tcPr>
          <w:p w14:paraId="07A56940">
            <w:pPr>
              <w:pStyle w:val="7"/>
            </w:pPr>
            <w:r>
              <w:t>数量指标</w:t>
            </w:r>
          </w:p>
        </w:tc>
        <w:tc>
          <w:tcPr>
            <w:tcW w:w="1332" w:type="dxa"/>
            <w:vAlign w:val="center"/>
          </w:tcPr>
          <w:p w14:paraId="1A3CE08C">
            <w:pPr>
              <w:pStyle w:val="7"/>
            </w:pPr>
            <w:r>
              <w:t>研究报告数量</w:t>
            </w:r>
          </w:p>
        </w:tc>
        <w:tc>
          <w:tcPr>
            <w:tcW w:w="3430" w:type="dxa"/>
            <w:vAlign w:val="center"/>
          </w:tcPr>
          <w:p w14:paraId="33E4EA6E">
            <w:pPr>
              <w:pStyle w:val="7"/>
            </w:pPr>
            <w:r>
              <w:t>研究报告数量</w:t>
            </w:r>
          </w:p>
        </w:tc>
        <w:tc>
          <w:tcPr>
            <w:tcW w:w="2551" w:type="dxa"/>
            <w:vAlign w:val="center"/>
          </w:tcPr>
          <w:p w14:paraId="4B62FE47">
            <w:pPr>
              <w:pStyle w:val="7"/>
            </w:pPr>
            <w:r>
              <w:t>≥2篇</w:t>
            </w:r>
          </w:p>
        </w:tc>
      </w:tr>
      <w:tr w14:paraId="5F71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C85F6"/>
        </w:tc>
        <w:tc>
          <w:tcPr>
            <w:tcW w:w="1276" w:type="dxa"/>
            <w:vAlign w:val="center"/>
          </w:tcPr>
          <w:p w14:paraId="7B891652">
            <w:pPr>
              <w:pStyle w:val="7"/>
            </w:pPr>
            <w:r>
              <w:t>质量指标</w:t>
            </w:r>
          </w:p>
        </w:tc>
        <w:tc>
          <w:tcPr>
            <w:tcW w:w="1332" w:type="dxa"/>
            <w:vAlign w:val="center"/>
          </w:tcPr>
          <w:p w14:paraId="6387C6C8">
            <w:pPr>
              <w:pStyle w:val="7"/>
            </w:pPr>
            <w:r>
              <w:t>科研论文发表数</w:t>
            </w:r>
          </w:p>
        </w:tc>
        <w:tc>
          <w:tcPr>
            <w:tcW w:w="3430" w:type="dxa"/>
            <w:vAlign w:val="center"/>
          </w:tcPr>
          <w:p w14:paraId="485A9467">
            <w:pPr>
              <w:pStyle w:val="7"/>
            </w:pPr>
            <w:r>
              <w:t>科研论文发表数</w:t>
            </w:r>
          </w:p>
        </w:tc>
        <w:tc>
          <w:tcPr>
            <w:tcW w:w="2551" w:type="dxa"/>
            <w:vAlign w:val="center"/>
          </w:tcPr>
          <w:p w14:paraId="6F81D56D">
            <w:pPr>
              <w:pStyle w:val="7"/>
            </w:pPr>
            <w:r>
              <w:t>≥2篇</w:t>
            </w:r>
          </w:p>
        </w:tc>
      </w:tr>
      <w:tr w14:paraId="30C5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312CD"/>
        </w:tc>
        <w:tc>
          <w:tcPr>
            <w:tcW w:w="1276" w:type="dxa"/>
            <w:vAlign w:val="center"/>
          </w:tcPr>
          <w:p w14:paraId="48891025">
            <w:pPr>
              <w:pStyle w:val="7"/>
            </w:pPr>
            <w:r>
              <w:t>质量指标</w:t>
            </w:r>
          </w:p>
        </w:tc>
        <w:tc>
          <w:tcPr>
            <w:tcW w:w="1332" w:type="dxa"/>
            <w:vAlign w:val="center"/>
          </w:tcPr>
          <w:p w14:paraId="3E31CC3A">
            <w:pPr>
              <w:pStyle w:val="7"/>
            </w:pPr>
            <w:r>
              <w:t>样品检测成功率</w:t>
            </w:r>
          </w:p>
        </w:tc>
        <w:tc>
          <w:tcPr>
            <w:tcW w:w="3430" w:type="dxa"/>
            <w:vAlign w:val="center"/>
          </w:tcPr>
          <w:p w14:paraId="2BA8D9B1">
            <w:pPr>
              <w:pStyle w:val="7"/>
            </w:pPr>
            <w:r>
              <w:t>样品检测成功率</w:t>
            </w:r>
          </w:p>
        </w:tc>
        <w:tc>
          <w:tcPr>
            <w:tcW w:w="2551" w:type="dxa"/>
            <w:vAlign w:val="center"/>
          </w:tcPr>
          <w:p w14:paraId="6A7FC78E">
            <w:pPr>
              <w:pStyle w:val="7"/>
            </w:pPr>
            <w:r>
              <w:t>≥98%</w:t>
            </w:r>
          </w:p>
        </w:tc>
      </w:tr>
      <w:tr w14:paraId="05AF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D1160"/>
        </w:tc>
        <w:tc>
          <w:tcPr>
            <w:tcW w:w="1276" w:type="dxa"/>
            <w:vAlign w:val="center"/>
          </w:tcPr>
          <w:p w14:paraId="1A551563">
            <w:pPr>
              <w:pStyle w:val="7"/>
            </w:pPr>
            <w:r>
              <w:t>质量指标</w:t>
            </w:r>
          </w:p>
        </w:tc>
        <w:tc>
          <w:tcPr>
            <w:tcW w:w="1332" w:type="dxa"/>
            <w:vAlign w:val="center"/>
          </w:tcPr>
          <w:p w14:paraId="219876BD">
            <w:pPr>
              <w:pStyle w:val="7"/>
            </w:pPr>
            <w:r>
              <w:t>病理报告填写完整度</w:t>
            </w:r>
          </w:p>
        </w:tc>
        <w:tc>
          <w:tcPr>
            <w:tcW w:w="3430" w:type="dxa"/>
            <w:vAlign w:val="center"/>
          </w:tcPr>
          <w:p w14:paraId="2720D765">
            <w:pPr>
              <w:pStyle w:val="7"/>
            </w:pPr>
            <w:r>
              <w:t>病理报告填写完整度</w:t>
            </w:r>
          </w:p>
        </w:tc>
        <w:tc>
          <w:tcPr>
            <w:tcW w:w="2551" w:type="dxa"/>
            <w:vAlign w:val="center"/>
          </w:tcPr>
          <w:p w14:paraId="56487AB4">
            <w:pPr>
              <w:pStyle w:val="7"/>
            </w:pPr>
            <w:r>
              <w:t>≥90%</w:t>
            </w:r>
          </w:p>
        </w:tc>
      </w:tr>
      <w:tr w14:paraId="57FE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7BD66"/>
        </w:tc>
        <w:tc>
          <w:tcPr>
            <w:tcW w:w="1276" w:type="dxa"/>
            <w:vAlign w:val="center"/>
          </w:tcPr>
          <w:p w14:paraId="6C0FE776">
            <w:pPr>
              <w:pStyle w:val="7"/>
            </w:pPr>
            <w:r>
              <w:t>时效指标</w:t>
            </w:r>
          </w:p>
        </w:tc>
        <w:tc>
          <w:tcPr>
            <w:tcW w:w="1332" w:type="dxa"/>
            <w:vAlign w:val="center"/>
          </w:tcPr>
          <w:p w14:paraId="0B33A6C6">
            <w:pPr>
              <w:pStyle w:val="7"/>
            </w:pPr>
            <w:r>
              <w:t>项目实施时间</w:t>
            </w:r>
          </w:p>
        </w:tc>
        <w:tc>
          <w:tcPr>
            <w:tcW w:w="3430" w:type="dxa"/>
            <w:vAlign w:val="center"/>
          </w:tcPr>
          <w:p w14:paraId="0D59ABC0">
            <w:pPr>
              <w:pStyle w:val="7"/>
            </w:pPr>
            <w:r>
              <w:t>项目实施时间</w:t>
            </w:r>
          </w:p>
        </w:tc>
        <w:tc>
          <w:tcPr>
            <w:tcW w:w="2551" w:type="dxa"/>
            <w:vAlign w:val="center"/>
          </w:tcPr>
          <w:p w14:paraId="50F65A1A">
            <w:pPr>
              <w:pStyle w:val="7"/>
            </w:pPr>
            <w:r>
              <w:t>2025年</w:t>
            </w:r>
          </w:p>
        </w:tc>
      </w:tr>
      <w:tr w14:paraId="19BC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B7EE5"/>
        </w:tc>
        <w:tc>
          <w:tcPr>
            <w:tcW w:w="1276" w:type="dxa"/>
            <w:vAlign w:val="center"/>
          </w:tcPr>
          <w:p w14:paraId="05286481">
            <w:pPr>
              <w:pStyle w:val="7"/>
            </w:pPr>
            <w:r>
              <w:t>成本指标</w:t>
            </w:r>
          </w:p>
        </w:tc>
        <w:tc>
          <w:tcPr>
            <w:tcW w:w="1332" w:type="dxa"/>
            <w:vAlign w:val="center"/>
          </w:tcPr>
          <w:p w14:paraId="48C4B488">
            <w:pPr>
              <w:pStyle w:val="7"/>
            </w:pPr>
            <w:r>
              <w:t>试剂材料费</w:t>
            </w:r>
          </w:p>
        </w:tc>
        <w:tc>
          <w:tcPr>
            <w:tcW w:w="3430" w:type="dxa"/>
            <w:vAlign w:val="center"/>
          </w:tcPr>
          <w:p w14:paraId="0BEEE930">
            <w:pPr>
              <w:pStyle w:val="7"/>
            </w:pPr>
            <w:r>
              <w:t>试剂材料费</w:t>
            </w:r>
          </w:p>
        </w:tc>
        <w:tc>
          <w:tcPr>
            <w:tcW w:w="2551" w:type="dxa"/>
            <w:vAlign w:val="center"/>
          </w:tcPr>
          <w:p w14:paraId="18B9EB4F">
            <w:pPr>
              <w:pStyle w:val="7"/>
            </w:pPr>
            <w:r>
              <w:t>8万元</w:t>
            </w:r>
          </w:p>
        </w:tc>
      </w:tr>
      <w:tr w14:paraId="1BD1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AD554"/>
        </w:tc>
        <w:tc>
          <w:tcPr>
            <w:tcW w:w="1276" w:type="dxa"/>
            <w:vAlign w:val="center"/>
          </w:tcPr>
          <w:p w14:paraId="7CAE1CB2">
            <w:pPr>
              <w:pStyle w:val="7"/>
            </w:pPr>
            <w:r>
              <w:t>成本指标</w:t>
            </w:r>
          </w:p>
        </w:tc>
        <w:tc>
          <w:tcPr>
            <w:tcW w:w="1332" w:type="dxa"/>
            <w:vAlign w:val="center"/>
          </w:tcPr>
          <w:p w14:paraId="00359E82">
            <w:pPr>
              <w:pStyle w:val="7"/>
            </w:pPr>
            <w:r>
              <w:t>科研支出经费</w:t>
            </w:r>
          </w:p>
        </w:tc>
        <w:tc>
          <w:tcPr>
            <w:tcW w:w="3430" w:type="dxa"/>
            <w:vAlign w:val="center"/>
          </w:tcPr>
          <w:p w14:paraId="6930BD0B">
            <w:pPr>
              <w:pStyle w:val="7"/>
            </w:pPr>
            <w:r>
              <w:t>科研支出经费</w:t>
            </w:r>
          </w:p>
        </w:tc>
        <w:tc>
          <w:tcPr>
            <w:tcW w:w="2551" w:type="dxa"/>
            <w:vAlign w:val="center"/>
          </w:tcPr>
          <w:p w14:paraId="30EBEDC7">
            <w:pPr>
              <w:pStyle w:val="7"/>
            </w:pPr>
            <w:r>
              <w:t>14.04万元</w:t>
            </w:r>
          </w:p>
        </w:tc>
      </w:tr>
      <w:tr w14:paraId="180B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00423">
            <w:pPr>
              <w:pStyle w:val="8"/>
            </w:pPr>
            <w:r>
              <w:t>效益指标</w:t>
            </w:r>
          </w:p>
        </w:tc>
        <w:tc>
          <w:tcPr>
            <w:tcW w:w="1276" w:type="dxa"/>
            <w:vAlign w:val="center"/>
          </w:tcPr>
          <w:p w14:paraId="0DA1C457">
            <w:pPr>
              <w:pStyle w:val="7"/>
            </w:pPr>
            <w:r>
              <w:t>经济效益指标</w:t>
            </w:r>
          </w:p>
        </w:tc>
        <w:tc>
          <w:tcPr>
            <w:tcW w:w="1332" w:type="dxa"/>
            <w:vAlign w:val="center"/>
          </w:tcPr>
          <w:p w14:paraId="07830E80">
            <w:pPr>
              <w:pStyle w:val="7"/>
            </w:pPr>
            <w:r>
              <w:t>扩大中医门诊量、增加中医治疗项目</w:t>
            </w:r>
          </w:p>
        </w:tc>
        <w:tc>
          <w:tcPr>
            <w:tcW w:w="3430" w:type="dxa"/>
            <w:vAlign w:val="center"/>
          </w:tcPr>
          <w:p w14:paraId="1BF43011">
            <w:pPr>
              <w:pStyle w:val="7"/>
            </w:pPr>
            <w:r>
              <w:t>扩大中医门诊量、增加中医治疗项目</w:t>
            </w:r>
          </w:p>
        </w:tc>
        <w:tc>
          <w:tcPr>
            <w:tcW w:w="2551" w:type="dxa"/>
            <w:vAlign w:val="center"/>
          </w:tcPr>
          <w:p w14:paraId="121ED2E2">
            <w:pPr>
              <w:pStyle w:val="7"/>
            </w:pPr>
            <w:r>
              <w:t xml:space="preserve">逐步提升 </w:t>
            </w:r>
          </w:p>
        </w:tc>
      </w:tr>
      <w:tr w14:paraId="142A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A270B">
            <w:pPr>
              <w:pStyle w:val="8"/>
            </w:pPr>
            <w:r>
              <w:t>效益指标</w:t>
            </w:r>
          </w:p>
        </w:tc>
        <w:tc>
          <w:tcPr>
            <w:tcW w:w="1276" w:type="dxa"/>
            <w:vAlign w:val="center"/>
          </w:tcPr>
          <w:p w14:paraId="250C1C1D">
            <w:pPr>
              <w:pStyle w:val="7"/>
            </w:pPr>
            <w:r>
              <w:t>社会效益指标</w:t>
            </w:r>
          </w:p>
        </w:tc>
        <w:tc>
          <w:tcPr>
            <w:tcW w:w="1332" w:type="dxa"/>
            <w:vAlign w:val="center"/>
          </w:tcPr>
          <w:p w14:paraId="64A3FDB7">
            <w:pPr>
              <w:pStyle w:val="7"/>
            </w:pPr>
            <w:r>
              <w:t>中医药优势病种诊疗服务能力</w:t>
            </w:r>
          </w:p>
        </w:tc>
        <w:tc>
          <w:tcPr>
            <w:tcW w:w="3430" w:type="dxa"/>
            <w:vAlign w:val="center"/>
          </w:tcPr>
          <w:p w14:paraId="3166F0D7">
            <w:pPr>
              <w:pStyle w:val="7"/>
            </w:pPr>
            <w:r>
              <w:t>中医药优势病种诊疗服务能力</w:t>
            </w:r>
          </w:p>
        </w:tc>
        <w:tc>
          <w:tcPr>
            <w:tcW w:w="2551" w:type="dxa"/>
            <w:vAlign w:val="center"/>
          </w:tcPr>
          <w:p w14:paraId="7663C7AB">
            <w:pPr>
              <w:pStyle w:val="7"/>
            </w:pPr>
            <w:r>
              <w:t>逐步提升</w:t>
            </w:r>
          </w:p>
        </w:tc>
      </w:tr>
      <w:tr w14:paraId="452B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462BD">
            <w:pPr>
              <w:pStyle w:val="8"/>
            </w:pPr>
            <w:r>
              <w:t>效益指标</w:t>
            </w:r>
          </w:p>
        </w:tc>
        <w:tc>
          <w:tcPr>
            <w:tcW w:w="1276" w:type="dxa"/>
            <w:vAlign w:val="center"/>
          </w:tcPr>
          <w:p w14:paraId="372B08E2">
            <w:pPr>
              <w:pStyle w:val="7"/>
            </w:pPr>
            <w:r>
              <w:t>社会效益指标</w:t>
            </w:r>
          </w:p>
        </w:tc>
        <w:tc>
          <w:tcPr>
            <w:tcW w:w="1332" w:type="dxa"/>
            <w:vAlign w:val="center"/>
          </w:tcPr>
          <w:p w14:paraId="1D010CA8">
            <w:pPr>
              <w:pStyle w:val="7"/>
            </w:pPr>
            <w:r>
              <w:t>提升综合服务能力，促进专科特色发展</w:t>
            </w:r>
          </w:p>
        </w:tc>
        <w:tc>
          <w:tcPr>
            <w:tcW w:w="3430" w:type="dxa"/>
            <w:vAlign w:val="center"/>
          </w:tcPr>
          <w:p w14:paraId="66DA89CB">
            <w:pPr>
              <w:pStyle w:val="7"/>
            </w:pPr>
            <w:r>
              <w:t>提升综合服务能力，促进专科特色发展</w:t>
            </w:r>
          </w:p>
        </w:tc>
        <w:tc>
          <w:tcPr>
            <w:tcW w:w="2551" w:type="dxa"/>
            <w:vAlign w:val="center"/>
          </w:tcPr>
          <w:p w14:paraId="7E85361D">
            <w:pPr>
              <w:pStyle w:val="7"/>
            </w:pPr>
            <w:r>
              <w:t>促进</w:t>
            </w:r>
          </w:p>
        </w:tc>
      </w:tr>
      <w:tr w14:paraId="493D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E5AF6">
            <w:pPr>
              <w:pStyle w:val="8"/>
            </w:pPr>
            <w:r>
              <w:t>效益指标</w:t>
            </w:r>
          </w:p>
        </w:tc>
        <w:tc>
          <w:tcPr>
            <w:tcW w:w="1276" w:type="dxa"/>
            <w:vAlign w:val="center"/>
          </w:tcPr>
          <w:p w14:paraId="1CC7322A">
            <w:pPr>
              <w:pStyle w:val="7"/>
            </w:pPr>
            <w:r>
              <w:t>可持续影响指标</w:t>
            </w:r>
          </w:p>
        </w:tc>
        <w:tc>
          <w:tcPr>
            <w:tcW w:w="1332" w:type="dxa"/>
            <w:vAlign w:val="center"/>
          </w:tcPr>
          <w:p w14:paraId="66C4967E">
            <w:pPr>
              <w:pStyle w:val="7"/>
            </w:pPr>
            <w:r>
              <w:t>不断扩充优质中医医疗资源，满足人民群众对中医药服务的更多需求</w:t>
            </w:r>
          </w:p>
        </w:tc>
        <w:tc>
          <w:tcPr>
            <w:tcW w:w="3430" w:type="dxa"/>
            <w:vAlign w:val="center"/>
          </w:tcPr>
          <w:p w14:paraId="1385D2CD">
            <w:pPr>
              <w:pStyle w:val="7"/>
            </w:pPr>
            <w:r>
              <w:t>不断扩充优质中医医疗资源，满足人民群众对中医药服务的更多需求</w:t>
            </w:r>
          </w:p>
        </w:tc>
        <w:tc>
          <w:tcPr>
            <w:tcW w:w="2551" w:type="dxa"/>
            <w:vAlign w:val="center"/>
          </w:tcPr>
          <w:p w14:paraId="2EF066F9">
            <w:pPr>
              <w:pStyle w:val="7"/>
            </w:pPr>
            <w:r>
              <w:t>持续促进</w:t>
            </w:r>
          </w:p>
        </w:tc>
      </w:tr>
      <w:tr w14:paraId="405A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2C458">
            <w:pPr>
              <w:pStyle w:val="8"/>
            </w:pPr>
            <w:r>
              <w:t>满意度指标</w:t>
            </w:r>
          </w:p>
        </w:tc>
        <w:tc>
          <w:tcPr>
            <w:tcW w:w="1276" w:type="dxa"/>
            <w:vAlign w:val="center"/>
          </w:tcPr>
          <w:p w14:paraId="5F9771E1">
            <w:pPr>
              <w:pStyle w:val="7"/>
            </w:pPr>
            <w:r>
              <w:t>服务对象满意度指标</w:t>
            </w:r>
          </w:p>
        </w:tc>
        <w:tc>
          <w:tcPr>
            <w:tcW w:w="1332" w:type="dxa"/>
            <w:vAlign w:val="center"/>
          </w:tcPr>
          <w:p w14:paraId="71F44DC9">
            <w:pPr>
              <w:pStyle w:val="7"/>
            </w:pPr>
            <w:r>
              <w:t>社会公众满意度</w:t>
            </w:r>
          </w:p>
        </w:tc>
        <w:tc>
          <w:tcPr>
            <w:tcW w:w="3430" w:type="dxa"/>
            <w:vAlign w:val="center"/>
          </w:tcPr>
          <w:p w14:paraId="0A7F7533">
            <w:pPr>
              <w:pStyle w:val="7"/>
            </w:pPr>
            <w:r>
              <w:t>社会公众满意度</w:t>
            </w:r>
          </w:p>
        </w:tc>
        <w:tc>
          <w:tcPr>
            <w:tcW w:w="2551" w:type="dxa"/>
            <w:vAlign w:val="center"/>
          </w:tcPr>
          <w:p w14:paraId="16210A73">
            <w:pPr>
              <w:pStyle w:val="7"/>
            </w:pPr>
            <w:r>
              <w:t>≥90%</w:t>
            </w:r>
          </w:p>
        </w:tc>
      </w:tr>
    </w:tbl>
    <w:p w14:paraId="256611B7">
      <w:pPr>
        <w:sectPr>
          <w:pgSz w:w="11900" w:h="16840"/>
          <w:pgMar w:top="1984" w:right="1304" w:bottom="1134" w:left="1304" w:header="720" w:footer="720" w:gutter="0"/>
          <w:cols w:space="720" w:num="1"/>
        </w:sectPr>
      </w:pPr>
    </w:p>
    <w:p w14:paraId="5CCDE88D">
      <w:pPr>
        <w:jc w:val="center"/>
      </w:pPr>
    </w:p>
    <w:p w14:paraId="0FCDE9A3">
      <w:pPr>
        <w:ind w:firstLine="560"/>
        <w:jc w:val="center"/>
        <w:outlineLvl w:val="3"/>
      </w:pPr>
      <w:bookmarkStart w:id="6" w:name="_Toc_4_4_0000000179"/>
      <w:r>
        <w:rPr>
          <w:rFonts w:ascii="方正仿宋_GBK" w:hAnsi="方正仿宋_GBK" w:eastAsia="方正仿宋_GBK" w:cs="方正仿宋_GBK"/>
          <w:sz w:val="28"/>
        </w:rPr>
        <w:t>卫生健康系统对口支援帮扶（2025年市级）绩效目标表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A24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642524">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37B52D26">
            <w:pPr>
              <w:pStyle w:val="5"/>
            </w:pPr>
            <w:r>
              <w:t>单位：万元</w:t>
            </w:r>
          </w:p>
        </w:tc>
      </w:tr>
      <w:tr w14:paraId="5E990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51413">
            <w:pPr>
              <w:pStyle w:val="6"/>
            </w:pPr>
            <w:r>
              <w:t>项目名称</w:t>
            </w:r>
          </w:p>
        </w:tc>
        <w:tc>
          <w:tcPr>
            <w:tcW w:w="8589" w:type="dxa"/>
            <w:gridSpan w:val="6"/>
            <w:vAlign w:val="center"/>
          </w:tcPr>
          <w:p w14:paraId="7B99E06F">
            <w:pPr>
              <w:pStyle w:val="7"/>
            </w:pPr>
            <w:r>
              <w:t>卫生健康系统对口支援帮扶（2025年市级）</w:t>
            </w:r>
          </w:p>
        </w:tc>
      </w:tr>
      <w:tr w14:paraId="21144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B73BC">
            <w:pPr>
              <w:pStyle w:val="6"/>
            </w:pPr>
            <w:r>
              <w:t>预算规模及资金用途</w:t>
            </w:r>
          </w:p>
        </w:tc>
        <w:tc>
          <w:tcPr>
            <w:tcW w:w="1276" w:type="dxa"/>
            <w:vAlign w:val="center"/>
          </w:tcPr>
          <w:p w14:paraId="64DE3136">
            <w:pPr>
              <w:pStyle w:val="6"/>
            </w:pPr>
            <w:r>
              <w:t>预算数</w:t>
            </w:r>
          </w:p>
        </w:tc>
        <w:tc>
          <w:tcPr>
            <w:tcW w:w="1332" w:type="dxa"/>
            <w:vAlign w:val="center"/>
          </w:tcPr>
          <w:p w14:paraId="4DE43693">
            <w:pPr>
              <w:pStyle w:val="7"/>
            </w:pPr>
            <w:r>
              <w:t>48.70</w:t>
            </w:r>
          </w:p>
        </w:tc>
        <w:tc>
          <w:tcPr>
            <w:tcW w:w="1587" w:type="dxa"/>
            <w:vAlign w:val="center"/>
          </w:tcPr>
          <w:p w14:paraId="70793FD8">
            <w:pPr>
              <w:pStyle w:val="6"/>
            </w:pPr>
            <w:r>
              <w:t>其中：财政    资金</w:t>
            </w:r>
          </w:p>
        </w:tc>
        <w:tc>
          <w:tcPr>
            <w:tcW w:w="1843" w:type="dxa"/>
            <w:vAlign w:val="center"/>
          </w:tcPr>
          <w:p w14:paraId="6DAC2D2E">
            <w:pPr>
              <w:pStyle w:val="7"/>
            </w:pPr>
            <w:r>
              <w:t>48.70</w:t>
            </w:r>
          </w:p>
        </w:tc>
        <w:tc>
          <w:tcPr>
            <w:tcW w:w="1276" w:type="dxa"/>
            <w:vAlign w:val="center"/>
          </w:tcPr>
          <w:p w14:paraId="5DDEE7BD">
            <w:pPr>
              <w:pStyle w:val="6"/>
            </w:pPr>
            <w:r>
              <w:t>其他资金</w:t>
            </w:r>
          </w:p>
        </w:tc>
        <w:tc>
          <w:tcPr>
            <w:tcW w:w="1276" w:type="dxa"/>
            <w:vAlign w:val="center"/>
          </w:tcPr>
          <w:p w14:paraId="13F84B3F">
            <w:pPr>
              <w:pStyle w:val="7"/>
            </w:pPr>
          </w:p>
        </w:tc>
      </w:tr>
      <w:tr w14:paraId="36EAF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5D07B"/>
        </w:tc>
        <w:tc>
          <w:tcPr>
            <w:tcW w:w="8589" w:type="dxa"/>
            <w:gridSpan w:val="6"/>
            <w:vAlign w:val="center"/>
          </w:tcPr>
          <w:p w14:paraId="0721E070">
            <w:pPr>
              <w:pStyle w:val="7"/>
            </w:pPr>
            <w:r>
              <w:t>发放补助</w:t>
            </w:r>
          </w:p>
        </w:tc>
      </w:tr>
      <w:tr w14:paraId="19BAE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44FA0">
            <w:pPr>
              <w:pStyle w:val="6"/>
            </w:pPr>
            <w:r>
              <w:t>绩效目标</w:t>
            </w:r>
          </w:p>
        </w:tc>
        <w:tc>
          <w:tcPr>
            <w:tcW w:w="8589" w:type="dxa"/>
            <w:gridSpan w:val="6"/>
            <w:vAlign w:val="center"/>
          </w:tcPr>
          <w:p w14:paraId="262991E9">
            <w:pPr>
              <w:pStyle w:val="7"/>
            </w:pPr>
            <w:r>
              <w:t>1.按照中共天津市委组织部、天津市财政局、天津市人力资源和社会保障局、天津市人民政府合作交流办公室联合相关规定，发放援甘援疆援藏援外生活补贴、御寒补助、藏区补助，柔性、短期等帮扶任务经费。</w:t>
            </w:r>
          </w:p>
        </w:tc>
      </w:tr>
    </w:tbl>
    <w:p w14:paraId="194B384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94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0A4CF">
            <w:pPr>
              <w:pStyle w:val="6"/>
            </w:pPr>
            <w:r>
              <w:t>一级指标</w:t>
            </w:r>
          </w:p>
        </w:tc>
        <w:tc>
          <w:tcPr>
            <w:tcW w:w="1276" w:type="dxa"/>
            <w:vAlign w:val="center"/>
          </w:tcPr>
          <w:p w14:paraId="3535FC3F">
            <w:pPr>
              <w:pStyle w:val="6"/>
            </w:pPr>
            <w:r>
              <w:t>二级指标</w:t>
            </w:r>
          </w:p>
        </w:tc>
        <w:tc>
          <w:tcPr>
            <w:tcW w:w="1332" w:type="dxa"/>
            <w:vAlign w:val="center"/>
          </w:tcPr>
          <w:p w14:paraId="3B854459">
            <w:pPr>
              <w:pStyle w:val="6"/>
            </w:pPr>
            <w:r>
              <w:t>三级指标</w:t>
            </w:r>
          </w:p>
        </w:tc>
        <w:tc>
          <w:tcPr>
            <w:tcW w:w="3430" w:type="dxa"/>
            <w:vAlign w:val="center"/>
          </w:tcPr>
          <w:p w14:paraId="6AC3EF0C">
            <w:pPr>
              <w:pStyle w:val="6"/>
            </w:pPr>
            <w:r>
              <w:t>绩效指标描述</w:t>
            </w:r>
          </w:p>
        </w:tc>
        <w:tc>
          <w:tcPr>
            <w:tcW w:w="2551" w:type="dxa"/>
            <w:vAlign w:val="center"/>
          </w:tcPr>
          <w:p w14:paraId="46AB46A2">
            <w:pPr>
              <w:pStyle w:val="6"/>
            </w:pPr>
            <w:r>
              <w:t>指标值</w:t>
            </w:r>
          </w:p>
        </w:tc>
      </w:tr>
      <w:tr w14:paraId="679A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F6CF1">
            <w:pPr>
              <w:pStyle w:val="8"/>
            </w:pPr>
            <w:r>
              <w:t>产出指标</w:t>
            </w:r>
          </w:p>
        </w:tc>
        <w:tc>
          <w:tcPr>
            <w:tcW w:w="1276" w:type="dxa"/>
            <w:vAlign w:val="center"/>
          </w:tcPr>
          <w:p w14:paraId="5DD6F8D7">
            <w:pPr>
              <w:pStyle w:val="7"/>
            </w:pPr>
            <w:r>
              <w:t>数量指标</w:t>
            </w:r>
          </w:p>
        </w:tc>
        <w:tc>
          <w:tcPr>
            <w:tcW w:w="1332" w:type="dxa"/>
            <w:vAlign w:val="center"/>
          </w:tcPr>
          <w:p w14:paraId="7CB4D4D3">
            <w:pPr>
              <w:pStyle w:val="7"/>
            </w:pPr>
            <w:r>
              <w:t>对口支援甘肃兰州新区第一人民医院人数及标准</w:t>
            </w:r>
          </w:p>
        </w:tc>
        <w:tc>
          <w:tcPr>
            <w:tcW w:w="3430" w:type="dxa"/>
            <w:vAlign w:val="center"/>
          </w:tcPr>
          <w:p w14:paraId="510F1178">
            <w:pPr>
              <w:pStyle w:val="7"/>
            </w:pPr>
            <w:r>
              <w:t>对口支援甘肃兰州新区第一人民医院人数及标准</w:t>
            </w:r>
          </w:p>
        </w:tc>
        <w:tc>
          <w:tcPr>
            <w:tcW w:w="2551" w:type="dxa"/>
            <w:vAlign w:val="center"/>
          </w:tcPr>
          <w:p w14:paraId="4F03EBE7">
            <w:pPr>
              <w:pStyle w:val="7"/>
            </w:pPr>
            <w:r>
              <w:t>1人，3800元×12个月＋2000元+2533元</w:t>
            </w:r>
          </w:p>
        </w:tc>
      </w:tr>
      <w:tr w14:paraId="1642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5034F"/>
        </w:tc>
        <w:tc>
          <w:tcPr>
            <w:tcW w:w="1276" w:type="dxa"/>
            <w:vAlign w:val="center"/>
          </w:tcPr>
          <w:p w14:paraId="456E0E42">
            <w:pPr>
              <w:pStyle w:val="7"/>
            </w:pPr>
            <w:r>
              <w:t>数量指标</w:t>
            </w:r>
          </w:p>
        </w:tc>
        <w:tc>
          <w:tcPr>
            <w:tcW w:w="1332" w:type="dxa"/>
            <w:vAlign w:val="center"/>
          </w:tcPr>
          <w:p w14:paraId="2A9FECD0">
            <w:pPr>
              <w:pStyle w:val="7"/>
            </w:pPr>
            <w:r>
              <w:t>对口支援（柔性）甘肃兰州新区第一人民医院人数及标准</w:t>
            </w:r>
          </w:p>
        </w:tc>
        <w:tc>
          <w:tcPr>
            <w:tcW w:w="3430" w:type="dxa"/>
            <w:vAlign w:val="center"/>
          </w:tcPr>
          <w:p w14:paraId="0ABC6E7A">
            <w:pPr>
              <w:pStyle w:val="7"/>
            </w:pPr>
            <w:r>
              <w:t>对口支援（柔性）甘肃兰州新区第一人民医院人数及标准</w:t>
            </w:r>
          </w:p>
        </w:tc>
        <w:tc>
          <w:tcPr>
            <w:tcW w:w="2551" w:type="dxa"/>
            <w:vAlign w:val="center"/>
          </w:tcPr>
          <w:p w14:paraId="3C34AE82">
            <w:pPr>
              <w:pStyle w:val="7"/>
            </w:pPr>
            <w:r>
              <w:t>1人，4000元</w:t>
            </w:r>
          </w:p>
        </w:tc>
      </w:tr>
      <w:tr w14:paraId="61EC1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B4965"/>
        </w:tc>
        <w:tc>
          <w:tcPr>
            <w:tcW w:w="1276" w:type="dxa"/>
            <w:vAlign w:val="center"/>
          </w:tcPr>
          <w:p w14:paraId="796BA0F3">
            <w:pPr>
              <w:pStyle w:val="7"/>
            </w:pPr>
            <w:r>
              <w:t>数量指标</w:t>
            </w:r>
          </w:p>
        </w:tc>
        <w:tc>
          <w:tcPr>
            <w:tcW w:w="1332" w:type="dxa"/>
            <w:vAlign w:val="center"/>
          </w:tcPr>
          <w:p w14:paraId="46827097">
            <w:pPr>
              <w:pStyle w:val="7"/>
            </w:pPr>
            <w:r>
              <w:t>对口支援甘南藏族自治州人民医院人数及标准</w:t>
            </w:r>
          </w:p>
        </w:tc>
        <w:tc>
          <w:tcPr>
            <w:tcW w:w="3430" w:type="dxa"/>
            <w:vAlign w:val="center"/>
          </w:tcPr>
          <w:p w14:paraId="2604B90D">
            <w:pPr>
              <w:pStyle w:val="7"/>
            </w:pPr>
            <w:r>
              <w:t>对口支援甘南藏族自治州人民医院人数及标准</w:t>
            </w:r>
          </w:p>
        </w:tc>
        <w:tc>
          <w:tcPr>
            <w:tcW w:w="2551" w:type="dxa"/>
            <w:vAlign w:val="center"/>
          </w:tcPr>
          <w:p w14:paraId="2A40F50D">
            <w:pPr>
              <w:pStyle w:val="7"/>
            </w:pPr>
            <w:r>
              <w:t>1人，4000元×12个月＋2500元+8000元+4000元</w:t>
            </w:r>
          </w:p>
        </w:tc>
      </w:tr>
      <w:tr w14:paraId="3755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2C7CF"/>
        </w:tc>
        <w:tc>
          <w:tcPr>
            <w:tcW w:w="1276" w:type="dxa"/>
            <w:vAlign w:val="center"/>
          </w:tcPr>
          <w:p w14:paraId="735241FA">
            <w:pPr>
              <w:pStyle w:val="7"/>
            </w:pPr>
            <w:r>
              <w:t>数量指标</w:t>
            </w:r>
          </w:p>
        </w:tc>
        <w:tc>
          <w:tcPr>
            <w:tcW w:w="1332" w:type="dxa"/>
            <w:vAlign w:val="center"/>
          </w:tcPr>
          <w:p w14:paraId="0646B453">
            <w:pPr>
              <w:pStyle w:val="7"/>
            </w:pPr>
            <w:r>
              <w:t>对口支援“组团式”支援万州区第一人民医院人数及标准</w:t>
            </w:r>
          </w:p>
        </w:tc>
        <w:tc>
          <w:tcPr>
            <w:tcW w:w="3430" w:type="dxa"/>
            <w:vAlign w:val="center"/>
          </w:tcPr>
          <w:p w14:paraId="0597EC1C">
            <w:pPr>
              <w:pStyle w:val="7"/>
            </w:pPr>
            <w:r>
              <w:t>对口支援“组团式”支援万州区第一人民医院人数及标准</w:t>
            </w:r>
          </w:p>
        </w:tc>
        <w:tc>
          <w:tcPr>
            <w:tcW w:w="2551" w:type="dxa"/>
            <w:vAlign w:val="center"/>
          </w:tcPr>
          <w:p w14:paraId="571774A3">
            <w:pPr>
              <w:pStyle w:val="7"/>
            </w:pPr>
            <w:r>
              <w:t>3800元×12个月＋2000元+2533元</w:t>
            </w:r>
          </w:p>
        </w:tc>
      </w:tr>
      <w:tr w14:paraId="1040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9C990"/>
        </w:tc>
        <w:tc>
          <w:tcPr>
            <w:tcW w:w="1276" w:type="dxa"/>
            <w:vAlign w:val="center"/>
          </w:tcPr>
          <w:p w14:paraId="64CF3C53">
            <w:pPr>
              <w:pStyle w:val="7"/>
            </w:pPr>
            <w:r>
              <w:t>数量指标</w:t>
            </w:r>
          </w:p>
        </w:tc>
        <w:tc>
          <w:tcPr>
            <w:tcW w:w="1332" w:type="dxa"/>
            <w:vAlign w:val="center"/>
          </w:tcPr>
          <w:p w14:paraId="63634FBA">
            <w:pPr>
              <w:pStyle w:val="7"/>
            </w:pPr>
            <w:r>
              <w:t>对口支援舟曲妇幼保健院人数及标准</w:t>
            </w:r>
          </w:p>
        </w:tc>
        <w:tc>
          <w:tcPr>
            <w:tcW w:w="3430" w:type="dxa"/>
            <w:vAlign w:val="center"/>
          </w:tcPr>
          <w:p w14:paraId="30B3D4B9">
            <w:pPr>
              <w:pStyle w:val="7"/>
            </w:pPr>
            <w:r>
              <w:t>对口支援舟曲妇幼保健院人数及标准</w:t>
            </w:r>
          </w:p>
        </w:tc>
        <w:tc>
          <w:tcPr>
            <w:tcW w:w="2551" w:type="dxa"/>
            <w:vAlign w:val="center"/>
          </w:tcPr>
          <w:p w14:paraId="54A35A34">
            <w:pPr>
              <w:pStyle w:val="7"/>
            </w:pPr>
            <w:r>
              <w:t>1人，4000元×18个月＋2500元+12000元+6000元</w:t>
            </w:r>
          </w:p>
        </w:tc>
      </w:tr>
      <w:tr w14:paraId="2A90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DE324"/>
        </w:tc>
        <w:tc>
          <w:tcPr>
            <w:tcW w:w="1276" w:type="dxa"/>
            <w:vAlign w:val="center"/>
          </w:tcPr>
          <w:p w14:paraId="265B6E3F">
            <w:pPr>
              <w:pStyle w:val="7"/>
            </w:pPr>
            <w:r>
              <w:t>数量指标</w:t>
            </w:r>
          </w:p>
        </w:tc>
        <w:tc>
          <w:tcPr>
            <w:tcW w:w="1332" w:type="dxa"/>
            <w:vAlign w:val="center"/>
          </w:tcPr>
          <w:p w14:paraId="2099E13B">
            <w:pPr>
              <w:pStyle w:val="7"/>
            </w:pPr>
            <w:r>
              <w:t>支援和田地区人民医院人数及标准</w:t>
            </w:r>
          </w:p>
        </w:tc>
        <w:tc>
          <w:tcPr>
            <w:tcW w:w="3430" w:type="dxa"/>
            <w:vAlign w:val="center"/>
          </w:tcPr>
          <w:p w14:paraId="397DA8BD">
            <w:pPr>
              <w:pStyle w:val="7"/>
            </w:pPr>
            <w:r>
              <w:t>支援和田地区人民医院人数及标准</w:t>
            </w:r>
          </w:p>
        </w:tc>
        <w:tc>
          <w:tcPr>
            <w:tcW w:w="2551" w:type="dxa"/>
            <w:vAlign w:val="center"/>
          </w:tcPr>
          <w:p w14:paraId="07BC8CB2">
            <w:pPr>
              <w:pStyle w:val="7"/>
            </w:pPr>
            <w:r>
              <w:t>10人次，6000元/人次</w:t>
            </w:r>
          </w:p>
        </w:tc>
      </w:tr>
      <w:tr w14:paraId="188E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FAA16"/>
        </w:tc>
        <w:tc>
          <w:tcPr>
            <w:tcW w:w="1276" w:type="dxa"/>
            <w:vAlign w:val="center"/>
          </w:tcPr>
          <w:p w14:paraId="7365F203">
            <w:pPr>
              <w:pStyle w:val="7"/>
            </w:pPr>
            <w:r>
              <w:t>数量指标</w:t>
            </w:r>
          </w:p>
        </w:tc>
        <w:tc>
          <w:tcPr>
            <w:tcW w:w="1332" w:type="dxa"/>
            <w:vAlign w:val="center"/>
          </w:tcPr>
          <w:p w14:paraId="3AB185C0">
            <w:pPr>
              <w:pStyle w:val="7"/>
            </w:pPr>
            <w:r>
              <w:t>援非医疗人员人数及标准</w:t>
            </w:r>
          </w:p>
        </w:tc>
        <w:tc>
          <w:tcPr>
            <w:tcW w:w="3430" w:type="dxa"/>
            <w:vAlign w:val="center"/>
          </w:tcPr>
          <w:p w14:paraId="205D2EB1">
            <w:pPr>
              <w:pStyle w:val="7"/>
            </w:pPr>
            <w:r>
              <w:t>援非医疗人员人数及标准</w:t>
            </w:r>
          </w:p>
        </w:tc>
        <w:tc>
          <w:tcPr>
            <w:tcW w:w="2551" w:type="dxa"/>
            <w:vAlign w:val="center"/>
          </w:tcPr>
          <w:p w14:paraId="65E3AF57">
            <w:pPr>
              <w:pStyle w:val="7"/>
            </w:pPr>
            <w:r>
              <w:t>（5900元/人/月艰苦地区补助+伙食补助*10.75个月+20000元/人/年）*1人</w:t>
            </w:r>
          </w:p>
        </w:tc>
      </w:tr>
      <w:tr w14:paraId="4AE10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66C8F"/>
        </w:tc>
        <w:tc>
          <w:tcPr>
            <w:tcW w:w="1276" w:type="dxa"/>
            <w:vAlign w:val="center"/>
          </w:tcPr>
          <w:p w14:paraId="7D78411C">
            <w:pPr>
              <w:pStyle w:val="7"/>
            </w:pPr>
            <w:r>
              <w:t>质量指标</w:t>
            </w:r>
          </w:p>
        </w:tc>
        <w:tc>
          <w:tcPr>
            <w:tcW w:w="1332" w:type="dxa"/>
            <w:vAlign w:val="center"/>
          </w:tcPr>
          <w:p w14:paraId="50453816">
            <w:pPr>
              <w:pStyle w:val="7"/>
            </w:pPr>
            <w:r>
              <w:t>对口支援甘肃兰州新区第一人民医院任务完成率</w:t>
            </w:r>
          </w:p>
        </w:tc>
        <w:tc>
          <w:tcPr>
            <w:tcW w:w="3430" w:type="dxa"/>
            <w:vAlign w:val="center"/>
          </w:tcPr>
          <w:p w14:paraId="6BD4EA70">
            <w:pPr>
              <w:pStyle w:val="7"/>
            </w:pPr>
            <w:r>
              <w:t>对口支援甘肃兰州新区第一人民医院任务完成率</w:t>
            </w:r>
          </w:p>
        </w:tc>
        <w:tc>
          <w:tcPr>
            <w:tcW w:w="2551" w:type="dxa"/>
            <w:vAlign w:val="center"/>
          </w:tcPr>
          <w:p w14:paraId="362336D2">
            <w:pPr>
              <w:pStyle w:val="7"/>
            </w:pPr>
            <w:r>
              <w:t>100%</w:t>
            </w:r>
          </w:p>
        </w:tc>
      </w:tr>
      <w:tr w14:paraId="64B9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9F1D3"/>
        </w:tc>
        <w:tc>
          <w:tcPr>
            <w:tcW w:w="1276" w:type="dxa"/>
            <w:vAlign w:val="center"/>
          </w:tcPr>
          <w:p w14:paraId="6A949CE8">
            <w:pPr>
              <w:pStyle w:val="7"/>
            </w:pPr>
            <w:r>
              <w:t>质量指标</w:t>
            </w:r>
          </w:p>
        </w:tc>
        <w:tc>
          <w:tcPr>
            <w:tcW w:w="1332" w:type="dxa"/>
            <w:vAlign w:val="center"/>
          </w:tcPr>
          <w:p w14:paraId="1B19086F">
            <w:pPr>
              <w:pStyle w:val="7"/>
            </w:pPr>
            <w:r>
              <w:t>对口支援（柔性）甘肃兰州新区第一人民医院任务完成率</w:t>
            </w:r>
          </w:p>
        </w:tc>
        <w:tc>
          <w:tcPr>
            <w:tcW w:w="3430" w:type="dxa"/>
            <w:vAlign w:val="center"/>
          </w:tcPr>
          <w:p w14:paraId="4028E5B5">
            <w:pPr>
              <w:pStyle w:val="7"/>
            </w:pPr>
            <w:r>
              <w:t>对口支援（柔性）甘肃兰州新区第一人民医院任务完成率</w:t>
            </w:r>
          </w:p>
        </w:tc>
        <w:tc>
          <w:tcPr>
            <w:tcW w:w="2551" w:type="dxa"/>
            <w:vAlign w:val="center"/>
          </w:tcPr>
          <w:p w14:paraId="7FE70E97">
            <w:pPr>
              <w:pStyle w:val="7"/>
            </w:pPr>
            <w:r>
              <w:t>100%</w:t>
            </w:r>
          </w:p>
        </w:tc>
      </w:tr>
      <w:tr w14:paraId="6531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1196F"/>
        </w:tc>
        <w:tc>
          <w:tcPr>
            <w:tcW w:w="1276" w:type="dxa"/>
            <w:vAlign w:val="center"/>
          </w:tcPr>
          <w:p w14:paraId="144F3271">
            <w:pPr>
              <w:pStyle w:val="7"/>
            </w:pPr>
            <w:r>
              <w:t>质量指标</w:t>
            </w:r>
          </w:p>
        </w:tc>
        <w:tc>
          <w:tcPr>
            <w:tcW w:w="1332" w:type="dxa"/>
            <w:vAlign w:val="center"/>
          </w:tcPr>
          <w:p w14:paraId="3256DBE3">
            <w:pPr>
              <w:pStyle w:val="7"/>
            </w:pPr>
            <w:r>
              <w:t>对口支援甘南藏族自治州人民医院任务完成率</w:t>
            </w:r>
          </w:p>
        </w:tc>
        <w:tc>
          <w:tcPr>
            <w:tcW w:w="3430" w:type="dxa"/>
            <w:vAlign w:val="center"/>
          </w:tcPr>
          <w:p w14:paraId="0B206BB9">
            <w:pPr>
              <w:pStyle w:val="7"/>
            </w:pPr>
            <w:r>
              <w:t>对口支援甘南藏族自治州人民医院任务完成率</w:t>
            </w:r>
          </w:p>
        </w:tc>
        <w:tc>
          <w:tcPr>
            <w:tcW w:w="2551" w:type="dxa"/>
            <w:vAlign w:val="center"/>
          </w:tcPr>
          <w:p w14:paraId="703CCD60">
            <w:pPr>
              <w:pStyle w:val="7"/>
            </w:pPr>
            <w:r>
              <w:t>100%</w:t>
            </w:r>
          </w:p>
        </w:tc>
      </w:tr>
      <w:tr w14:paraId="0A8E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E259D"/>
        </w:tc>
        <w:tc>
          <w:tcPr>
            <w:tcW w:w="1276" w:type="dxa"/>
            <w:vAlign w:val="center"/>
          </w:tcPr>
          <w:p w14:paraId="4EF7C2EA">
            <w:pPr>
              <w:pStyle w:val="7"/>
            </w:pPr>
            <w:r>
              <w:t>质量指标</w:t>
            </w:r>
          </w:p>
        </w:tc>
        <w:tc>
          <w:tcPr>
            <w:tcW w:w="1332" w:type="dxa"/>
            <w:vAlign w:val="center"/>
          </w:tcPr>
          <w:p w14:paraId="002B45BC">
            <w:pPr>
              <w:pStyle w:val="7"/>
            </w:pPr>
            <w:r>
              <w:t>对口支援“组团式”支援万州区第一人民医院任务完成率</w:t>
            </w:r>
          </w:p>
        </w:tc>
        <w:tc>
          <w:tcPr>
            <w:tcW w:w="3430" w:type="dxa"/>
            <w:vAlign w:val="center"/>
          </w:tcPr>
          <w:p w14:paraId="09353DB6">
            <w:pPr>
              <w:pStyle w:val="7"/>
            </w:pPr>
            <w:r>
              <w:t>对口支援“组团式”支援万州区第一人民医院任务完成率院</w:t>
            </w:r>
          </w:p>
        </w:tc>
        <w:tc>
          <w:tcPr>
            <w:tcW w:w="2551" w:type="dxa"/>
            <w:vAlign w:val="center"/>
          </w:tcPr>
          <w:p w14:paraId="5506CAE2">
            <w:pPr>
              <w:pStyle w:val="7"/>
            </w:pPr>
            <w:r>
              <w:t>100%</w:t>
            </w:r>
          </w:p>
        </w:tc>
      </w:tr>
      <w:tr w14:paraId="14DE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E09D4"/>
        </w:tc>
        <w:tc>
          <w:tcPr>
            <w:tcW w:w="1276" w:type="dxa"/>
            <w:vAlign w:val="center"/>
          </w:tcPr>
          <w:p w14:paraId="08A6A872">
            <w:pPr>
              <w:pStyle w:val="7"/>
            </w:pPr>
            <w:r>
              <w:t>质量指标</w:t>
            </w:r>
          </w:p>
        </w:tc>
        <w:tc>
          <w:tcPr>
            <w:tcW w:w="1332" w:type="dxa"/>
            <w:vAlign w:val="center"/>
          </w:tcPr>
          <w:p w14:paraId="0CD5FA43">
            <w:pPr>
              <w:pStyle w:val="7"/>
            </w:pPr>
            <w:r>
              <w:t>对口支援舟曲妇幼保健院任务完成率</w:t>
            </w:r>
          </w:p>
        </w:tc>
        <w:tc>
          <w:tcPr>
            <w:tcW w:w="3430" w:type="dxa"/>
            <w:vAlign w:val="center"/>
          </w:tcPr>
          <w:p w14:paraId="107855D4">
            <w:pPr>
              <w:pStyle w:val="7"/>
            </w:pPr>
            <w:r>
              <w:t>对口支援舟曲妇幼保健院任务完成率</w:t>
            </w:r>
          </w:p>
        </w:tc>
        <w:tc>
          <w:tcPr>
            <w:tcW w:w="2551" w:type="dxa"/>
            <w:vAlign w:val="center"/>
          </w:tcPr>
          <w:p w14:paraId="193E009F">
            <w:pPr>
              <w:pStyle w:val="7"/>
            </w:pPr>
            <w:r>
              <w:t>100%</w:t>
            </w:r>
          </w:p>
        </w:tc>
      </w:tr>
      <w:tr w14:paraId="4708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25AC6"/>
        </w:tc>
        <w:tc>
          <w:tcPr>
            <w:tcW w:w="1276" w:type="dxa"/>
            <w:vAlign w:val="center"/>
          </w:tcPr>
          <w:p w14:paraId="103BAB78">
            <w:pPr>
              <w:pStyle w:val="7"/>
            </w:pPr>
            <w:r>
              <w:t>质量指标</w:t>
            </w:r>
          </w:p>
        </w:tc>
        <w:tc>
          <w:tcPr>
            <w:tcW w:w="1332" w:type="dxa"/>
            <w:vAlign w:val="center"/>
          </w:tcPr>
          <w:p w14:paraId="4CAD588B">
            <w:pPr>
              <w:pStyle w:val="7"/>
            </w:pPr>
            <w:r>
              <w:t>支援和田地区人民医院任务完成率</w:t>
            </w:r>
          </w:p>
        </w:tc>
        <w:tc>
          <w:tcPr>
            <w:tcW w:w="3430" w:type="dxa"/>
            <w:vAlign w:val="center"/>
          </w:tcPr>
          <w:p w14:paraId="35C3484C">
            <w:pPr>
              <w:pStyle w:val="7"/>
            </w:pPr>
            <w:r>
              <w:t>支援和田地区人民医院任务完成率</w:t>
            </w:r>
          </w:p>
        </w:tc>
        <w:tc>
          <w:tcPr>
            <w:tcW w:w="2551" w:type="dxa"/>
            <w:vAlign w:val="center"/>
          </w:tcPr>
          <w:p w14:paraId="7300F602">
            <w:pPr>
              <w:pStyle w:val="7"/>
            </w:pPr>
            <w:r>
              <w:t>100%</w:t>
            </w:r>
          </w:p>
        </w:tc>
      </w:tr>
      <w:tr w14:paraId="4366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1F4F2"/>
        </w:tc>
        <w:tc>
          <w:tcPr>
            <w:tcW w:w="1276" w:type="dxa"/>
            <w:vAlign w:val="center"/>
          </w:tcPr>
          <w:p w14:paraId="6AE4A707">
            <w:pPr>
              <w:pStyle w:val="7"/>
            </w:pPr>
            <w:r>
              <w:t>质量指标</w:t>
            </w:r>
          </w:p>
        </w:tc>
        <w:tc>
          <w:tcPr>
            <w:tcW w:w="1332" w:type="dxa"/>
            <w:vAlign w:val="center"/>
          </w:tcPr>
          <w:p w14:paraId="3BA902F0">
            <w:pPr>
              <w:pStyle w:val="7"/>
            </w:pPr>
            <w:r>
              <w:t>援外任务完成率</w:t>
            </w:r>
          </w:p>
        </w:tc>
        <w:tc>
          <w:tcPr>
            <w:tcW w:w="3430" w:type="dxa"/>
            <w:vAlign w:val="center"/>
          </w:tcPr>
          <w:p w14:paraId="4F63DD2A">
            <w:pPr>
              <w:pStyle w:val="7"/>
            </w:pPr>
            <w:r>
              <w:t>援外任务完成率</w:t>
            </w:r>
          </w:p>
        </w:tc>
        <w:tc>
          <w:tcPr>
            <w:tcW w:w="2551" w:type="dxa"/>
            <w:vAlign w:val="center"/>
          </w:tcPr>
          <w:p w14:paraId="673BA2EE">
            <w:pPr>
              <w:pStyle w:val="7"/>
            </w:pPr>
            <w:r>
              <w:t>100%</w:t>
            </w:r>
          </w:p>
        </w:tc>
      </w:tr>
      <w:tr w14:paraId="79F9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8890A"/>
        </w:tc>
        <w:tc>
          <w:tcPr>
            <w:tcW w:w="1276" w:type="dxa"/>
            <w:vAlign w:val="center"/>
          </w:tcPr>
          <w:p w14:paraId="7E9807F7">
            <w:pPr>
              <w:pStyle w:val="7"/>
            </w:pPr>
            <w:r>
              <w:t>时效指标</w:t>
            </w:r>
          </w:p>
        </w:tc>
        <w:tc>
          <w:tcPr>
            <w:tcW w:w="1332" w:type="dxa"/>
            <w:vAlign w:val="center"/>
          </w:tcPr>
          <w:p w14:paraId="3E6054EA">
            <w:pPr>
              <w:pStyle w:val="7"/>
            </w:pPr>
            <w:r>
              <w:t>对口支援甘肃兰州新区第一人民医院</w:t>
            </w:r>
          </w:p>
        </w:tc>
        <w:tc>
          <w:tcPr>
            <w:tcW w:w="3430" w:type="dxa"/>
            <w:vAlign w:val="center"/>
          </w:tcPr>
          <w:p w14:paraId="6EBF4A9A">
            <w:pPr>
              <w:pStyle w:val="7"/>
            </w:pPr>
            <w:r>
              <w:t>对口支援甘肃兰州新区第一人民医院</w:t>
            </w:r>
          </w:p>
        </w:tc>
        <w:tc>
          <w:tcPr>
            <w:tcW w:w="2551" w:type="dxa"/>
            <w:vAlign w:val="center"/>
          </w:tcPr>
          <w:p w14:paraId="7D7640DF">
            <w:pPr>
              <w:pStyle w:val="7"/>
            </w:pPr>
            <w:r>
              <w:t>12月</w:t>
            </w:r>
          </w:p>
        </w:tc>
      </w:tr>
      <w:tr w14:paraId="0026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3F8F0"/>
        </w:tc>
        <w:tc>
          <w:tcPr>
            <w:tcW w:w="1276" w:type="dxa"/>
            <w:vAlign w:val="center"/>
          </w:tcPr>
          <w:p w14:paraId="51E6E197">
            <w:pPr>
              <w:pStyle w:val="7"/>
            </w:pPr>
            <w:r>
              <w:t>时效指标</w:t>
            </w:r>
          </w:p>
        </w:tc>
        <w:tc>
          <w:tcPr>
            <w:tcW w:w="1332" w:type="dxa"/>
            <w:vAlign w:val="center"/>
          </w:tcPr>
          <w:p w14:paraId="0146A366">
            <w:pPr>
              <w:pStyle w:val="7"/>
            </w:pPr>
            <w:r>
              <w:t>对口支援（柔性）甘肃兰州新区第一人民医院人员</w:t>
            </w:r>
          </w:p>
        </w:tc>
        <w:tc>
          <w:tcPr>
            <w:tcW w:w="3430" w:type="dxa"/>
            <w:vAlign w:val="center"/>
          </w:tcPr>
          <w:p w14:paraId="77547F56">
            <w:pPr>
              <w:pStyle w:val="7"/>
            </w:pPr>
            <w:r>
              <w:t>对口支援（柔性）甘肃兰州新区第一人民医院人员</w:t>
            </w:r>
          </w:p>
        </w:tc>
        <w:tc>
          <w:tcPr>
            <w:tcW w:w="2551" w:type="dxa"/>
            <w:vAlign w:val="center"/>
          </w:tcPr>
          <w:p w14:paraId="42CA8B47">
            <w:pPr>
              <w:pStyle w:val="7"/>
            </w:pPr>
            <w:r>
              <w:t>1次</w:t>
            </w:r>
          </w:p>
        </w:tc>
      </w:tr>
      <w:tr w14:paraId="37E7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2D9F9"/>
        </w:tc>
        <w:tc>
          <w:tcPr>
            <w:tcW w:w="1276" w:type="dxa"/>
            <w:vAlign w:val="center"/>
          </w:tcPr>
          <w:p w14:paraId="4D894784">
            <w:pPr>
              <w:pStyle w:val="7"/>
            </w:pPr>
            <w:r>
              <w:t>时效指标</w:t>
            </w:r>
          </w:p>
        </w:tc>
        <w:tc>
          <w:tcPr>
            <w:tcW w:w="1332" w:type="dxa"/>
            <w:vAlign w:val="center"/>
          </w:tcPr>
          <w:p w14:paraId="086CD2B8">
            <w:pPr>
              <w:pStyle w:val="7"/>
            </w:pPr>
            <w:r>
              <w:t>对口支援甘南藏族自治州人民医院</w:t>
            </w:r>
          </w:p>
        </w:tc>
        <w:tc>
          <w:tcPr>
            <w:tcW w:w="3430" w:type="dxa"/>
            <w:vAlign w:val="center"/>
          </w:tcPr>
          <w:p w14:paraId="113CEEBE">
            <w:pPr>
              <w:pStyle w:val="7"/>
            </w:pPr>
            <w:r>
              <w:t>对口支援甘南藏族自治州人民医院</w:t>
            </w:r>
          </w:p>
        </w:tc>
        <w:tc>
          <w:tcPr>
            <w:tcW w:w="2551" w:type="dxa"/>
            <w:vAlign w:val="center"/>
          </w:tcPr>
          <w:p w14:paraId="7A4A23D6">
            <w:pPr>
              <w:pStyle w:val="7"/>
            </w:pPr>
            <w:r>
              <w:t>12月</w:t>
            </w:r>
          </w:p>
        </w:tc>
      </w:tr>
      <w:tr w14:paraId="1976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2AE30"/>
        </w:tc>
        <w:tc>
          <w:tcPr>
            <w:tcW w:w="1276" w:type="dxa"/>
            <w:vAlign w:val="center"/>
          </w:tcPr>
          <w:p w14:paraId="7E289D9C">
            <w:pPr>
              <w:pStyle w:val="7"/>
            </w:pPr>
            <w:r>
              <w:t>时效指标</w:t>
            </w:r>
          </w:p>
        </w:tc>
        <w:tc>
          <w:tcPr>
            <w:tcW w:w="1332" w:type="dxa"/>
            <w:vAlign w:val="center"/>
          </w:tcPr>
          <w:p w14:paraId="780D18CF">
            <w:pPr>
              <w:pStyle w:val="7"/>
            </w:pPr>
            <w:r>
              <w:t>对口支援“组团式”支援万州区第一人民医院</w:t>
            </w:r>
          </w:p>
        </w:tc>
        <w:tc>
          <w:tcPr>
            <w:tcW w:w="3430" w:type="dxa"/>
            <w:vAlign w:val="center"/>
          </w:tcPr>
          <w:p w14:paraId="2508ECC6">
            <w:pPr>
              <w:pStyle w:val="7"/>
            </w:pPr>
            <w:r>
              <w:t>对口支援“组团式”支援万州区第一人民医院</w:t>
            </w:r>
          </w:p>
        </w:tc>
        <w:tc>
          <w:tcPr>
            <w:tcW w:w="2551" w:type="dxa"/>
            <w:vAlign w:val="center"/>
          </w:tcPr>
          <w:p w14:paraId="37FE7ECA">
            <w:pPr>
              <w:pStyle w:val="7"/>
            </w:pPr>
            <w:r>
              <w:t>12月</w:t>
            </w:r>
          </w:p>
        </w:tc>
      </w:tr>
      <w:tr w14:paraId="7890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89859"/>
        </w:tc>
        <w:tc>
          <w:tcPr>
            <w:tcW w:w="1276" w:type="dxa"/>
            <w:vAlign w:val="center"/>
          </w:tcPr>
          <w:p w14:paraId="4A065A93">
            <w:pPr>
              <w:pStyle w:val="7"/>
            </w:pPr>
            <w:r>
              <w:t>时效指标</w:t>
            </w:r>
          </w:p>
        </w:tc>
        <w:tc>
          <w:tcPr>
            <w:tcW w:w="1332" w:type="dxa"/>
            <w:vAlign w:val="center"/>
          </w:tcPr>
          <w:p w14:paraId="15E0EBCC">
            <w:pPr>
              <w:pStyle w:val="7"/>
            </w:pPr>
            <w:r>
              <w:t>对口支援舟曲妇幼保健院</w:t>
            </w:r>
          </w:p>
        </w:tc>
        <w:tc>
          <w:tcPr>
            <w:tcW w:w="3430" w:type="dxa"/>
            <w:vAlign w:val="center"/>
          </w:tcPr>
          <w:p w14:paraId="166617E7">
            <w:pPr>
              <w:pStyle w:val="7"/>
            </w:pPr>
            <w:r>
              <w:t>对口支援舟曲妇幼保健院</w:t>
            </w:r>
          </w:p>
        </w:tc>
        <w:tc>
          <w:tcPr>
            <w:tcW w:w="2551" w:type="dxa"/>
            <w:vAlign w:val="center"/>
          </w:tcPr>
          <w:p w14:paraId="3D035D5B">
            <w:pPr>
              <w:pStyle w:val="7"/>
            </w:pPr>
            <w:r>
              <w:t>18月</w:t>
            </w:r>
          </w:p>
        </w:tc>
      </w:tr>
      <w:tr w14:paraId="34B92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47E37"/>
        </w:tc>
        <w:tc>
          <w:tcPr>
            <w:tcW w:w="1276" w:type="dxa"/>
            <w:vAlign w:val="center"/>
          </w:tcPr>
          <w:p w14:paraId="45EDFA5E">
            <w:pPr>
              <w:pStyle w:val="7"/>
            </w:pPr>
            <w:r>
              <w:t>时效指标</w:t>
            </w:r>
          </w:p>
        </w:tc>
        <w:tc>
          <w:tcPr>
            <w:tcW w:w="1332" w:type="dxa"/>
            <w:vAlign w:val="center"/>
          </w:tcPr>
          <w:p w14:paraId="060712CC">
            <w:pPr>
              <w:pStyle w:val="7"/>
            </w:pPr>
            <w:r>
              <w:t>支援和田地区人民医院</w:t>
            </w:r>
          </w:p>
        </w:tc>
        <w:tc>
          <w:tcPr>
            <w:tcW w:w="3430" w:type="dxa"/>
            <w:vAlign w:val="center"/>
          </w:tcPr>
          <w:p w14:paraId="6D3CE50D">
            <w:pPr>
              <w:pStyle w:val="7"/>
            </w:pPr>
            <w:r>
              <w:t>支援和田地区人民医院</w:t>
            </w:r>
          </w:p>
        </w:tc>
        <w:tc>
          <w:tcPr>
            <w:tcW w:w="2551" w:type="dxa"/>
            <w:vAlign w:val="center"/>
          </w:tcPr>
          <w:p w14:paraId="1BCCF7BA">
            <w:pPr>
              <w:pStyle w:val="7"/>
            </w:pPr>
            <w:r>
              <w:t>10次</w:t>
            </w:r>
          </w:p>
        </w:tc>
      </w:tr>
      <w:tr w14:paraId="4CCBB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F2AA5"/>
        </w:tc>
        <w:tc>
          <w:tcPr>
            <w:tcW w:w="1276" w:type="dxa"/>
            <w:vAlign w:val="center"/>
          </w:tcPr>
          <w:p w14:paraId="2F72DFEA">
            <w:pPr>
              <w:pStyle w:val="7"/>
            </w:pPr>
            <w:r>
              <w:t>时效指标</w:t>
            </w:r>
          </w:p>
        </w:tc>
        <w:tc>
          <w:tcPr>
            <w:tcW w:w="1332" w:type="dxa"/>
            <w:vAlign w:val="center"/>
          </w:tcPr>
          <w:p w14:paraId="30495358">
            <w:pPr>
              <w:pStyle w:val="7"/>
            </w:pPr>
            <w:r>
              <w:t>援外医疗工作</w:t>
            </w:r>
          </w:p>
        </w:tc>
        <w:tc>
          <w:tcPr>
            <w:tcW w:w="3430" w:type="dxa"/>
            <w:vAlign w:val="center"/>
          </w:tcPr>
          <w:p w14:paraId="0653F416">
            <w:pPr>
              <w:pStyle w:val="7"/>
            </w:pPr>
            <w:r>
              <w:t>援外医疗工作</w:t>
            </w:r>
          </w:p>
        </w:tc>
        <w:tc>
          <w:tcPr>
            <w:tcW w:w="2551" w:type="dxa"/>
            <w:vAlign w:val="center"/>
          </w:tcPr>
          <w:p w14:paraId="7D662AD3">
            <w:pPr>
              <w:pStyle w:val="7"/>
            </w:pPr>
            <w:r>
              <w:t>12月</w:t>
            </w:r>
          </w:p>
        </w:tc>
      </w:tr>
      <w:tr w14:paraId="7844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C8187"/>
        </w:tc>
        <w:tc>
          <w:tcPr>
            <w:tcW w:w="1276" w:type="dxa"/>
            <w:vAlign w:val="center"/>
          </w:tcPr>
          <w:p w14:paraId="180B8E72">
            <w:pPr>
              <w:pStyle w:val="7"/>
            </w:pPr>
            <w:r>
              <w:t>成本指标</w:t>
            </w:r>
          </w:p>
        </w:tc>
        <w:tc>
          <w:tcPr>
            <w:tcW w:w="1332" w:type="dxa"/>
            <w:vAlign w:val="center"/>
          </w:tcPr>
          <w:p w14:paraId="5DDE4FD9">
            <w:pPr>
              <w:pStyle w:val="7"/>
            </w:pPr>
            <w:r>
              <w:t>对口支援项目经费</w:t>
            </w:r>
          </w:p>
        </w:tc>
        <w:tc>
          <w:tcPr>
            <w:tcW w:w="3430" w:type="dxa"/>
            <w:vAlign w:val="center"/>
          </w:tcPr>
          <w:p w14:paraId="1E169819">
            <w:pPr>
              <w:pStyle w:val="7"/>
            </w:pPr>
            <w:r>
              <w:t>对口支援项目经费</w:t>
            </w:r>
          </w:p>
        </w:tc>
        <w:tc>
          <w:tcPr>
            <w:tcW w:w="2551" w:type="dxa"/>
            <w:vAlign w:val="center"/>
          </w:tcPr>
          <w:p w14:paraId="71C1C7E9">
            <w:pPr>
              <w:pStyle w:val="7"/>
            </w:pPr>
            <w:r>
              <w:t>48.7万元</w:t>
            </w:r>
          </w:p>
        </w:tc>
      </w:tr>
      <w:tr w14:paraId="286C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A5976">
            <w:pPr>
              <w:pStyle w:val="8"/>
            </w:pPr>
            <w:r>
              <w:t>效益指标</w:t>
            </w:r>
          </w:p>
        </w:tc>
        <w:tc>
          <w:tcPr>
            <w:tcW w:w="1276" w:type="dxa"/>
            <w:vAlign w:val="center"/>
          </w:tcPr>
          <w:p w14:paraId="77C33A1F">
            <w:pPr>
              <w:pStyle w:val="7"/>
            </w:pPr>
            <w:r>
              <w:t>经济效益指标</w:t>
            </w:r>
          </w:p>
        </w:tc>
        <w:tc>
          <w:tcPr>
            <w:tcW w:w="1332" w:type="dxa"/>
            <w:vAlign w:val="center"/>
          </w:tcPr>
          <w:p w14:paraId="590D4F64">
            <w:pPr>
              <w:pStyle w:val="7"/>
            </w:pPr>
            <w:r>
              <w:t>受援医院相关科室经济收益较帮扶前提升</w:t>
            </w:r>
          </w:p>
        </w:tc>
        <w:tc>
          <w:tcPr>
            <w:tcW w:w="3430" w:type="dxa"/>
            <w:vAlign w:val="center"/>
          </w:tcPr>
          <w:p w14:paraId="0A843275">
            <w:pPr>
              <w:pStyle w:val="7"/>
            </w:pPr>
            <w:r>
              <w:t>受援医院相关科室经济收益较帮扶前提升</w:t>
            </w:r>
          </w:p>
        </w:tc>
        <w:tc>
          <w:tcPr>
            <w:tcW w:w="2551" w:type="dxa"/>
            <w:vAlign w:val="center"/>
          </w:tcPr>
          <w:p w14:paraId="200E42B3">
            <w:pPr>
              <w:pStyle w:val="7"/>
            </w:pPr>
            <w:r>
              <w:t>逐步提升</w:t>
            </w:r>
          </w:p>
        </w:tc>
      </w:tr>
      <w:tr w14:paraId="669C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26F00">
            <w:pPr>
              <w:pStyle w:val="8"/>
            </w:pPr>
            <w:r>
              <w:t>效益指标</w:t>
            </w:r>
          </w:p>
        </w:tc>
        <w:tc>
          <w:tcPr>
            <w:tcW w:w="1276" w:type="dxa"/>
            <w:vAlign w:val="center"/>
          </w:tcPr>
          <w:p w14:paraId="6726F4C5">
            <w:pPr>
              <w:pStyle w:val="7"/>
            </w:pPr>
            <w:r>
              <w:t>社会效益指标</w:t>
            </w:r>
          </w:p>
        </w:tc>
        <w:tc>
          <w:tcPr>
            <w:tcW w:w="1332" w:type="dxa"/>
            <w:vAlign w:val="center"/>
          </w:tcPr>
          <w:p w14:paraId="066628D7">
            <w:pPr>
              <w:pStyle w:val="7"/>
            </w:pPr>
            <w:r>
              <w:t>受援医院相关科室在当地的认可程度较帮扶前提升</w:t>
            </w:r>
          </w:p>
        </w:tc>
        <w:tc>
          <w:tcPr>
            <w:tcW w:w="3430" w:type="dxa"/>
            <w:vAlign w:val="center"/>
          </w:tcPr>
          <w:p w14:paraId="1F76A4CD">
            <w:pPr>
              <w:pStyle w:val="7"/>
            </w:pPr>
            <w:r>
              <w:t>受援医院相关科室在当地的认可程度较帮扶前提升</w:t>
            </w:r>
          </w:p>
        </w:tc>
        <w:tc>
          <w:tcPr>
            <w:tcW w:w="2551" w:type="dxa"/>
            <w:vAlign w:val="center"/>
          </w:tcPr>
          <w:p w14:paraId="572D46CF">
            <w:pPr>
              <w:pStyle w:val="7"/>
            </w:pPr>
            <w:r>
              <w:t>逐步提升</w:t>
            </w:r>
          </w:p>
        </w:tc>
      </w:tr>
      <w:tr w14:paraId="3058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11AAC">
            <w:pPr>
              <w:pStyle w:val="8"/>
            </w:pPr>
            <w:r>
              <w:t>效益指标</w:t>
            </w:r>
          </w:p>
        </w:tc>
        <w:tc>
          <w:tcPr>
            <w:tcW w:w="1276" w:type="dxa"/>
            <w:vAlign w:val="center"/>
          </w:tcPr>
          <w:p w14:paraId="7E53318D">
            <w:pPr>
              <w:pStyle w:val="7"/>
            </w:pPr>
            <w:r>
              <w:t>可持续影响指标</w:t>
            </w:r>
          </w:p>
        </w:tc>
        <w:tc>
          <w:tcPr>
            <w:tcW w:w="1332" w:type="dxa"/>
            <w:vAlign w:val="center"/>
          </w:tcPr>
          <w:p w14:paraId="3D173E67">
            <w:pPr>
              <w:pStyle w:val="7"/>
            </w:pPr>
            <w:r>
              <w:t>受援医院相关科室竞争能力增强</w:t>
            </w:r>
          </w:p>
        </w:tc>
        <w:tc>
          <w:tcPr>
            <w:tcW w:w="3430" w:type="dxa"/>
            <w:vAlign w:val="center"/>
          </w:tcPr>
          <w:p w14:paraId="4135D0A0">
            <w:pPr>
              <w:pStyle w:val="7"/>
            </w:pPr>
            <w:r>
              <w:t>受援医院相关科室竞争能力增强</w:t>
            </w:r>
          </w:p>
        </w:tc>
        <w:tc>
          <w:tcPr>
            <w:tcW w:w="2551" w:type="dxa"/>
            <w:vAlign w:val="center"/>
          </w:tcPr>
          <w:p w14:paraId="40F72988">
            <w:pPr>
              <w:pStyle w:val="7"/>
            </w:pPr>
            <w:r>
              <w:t>增强</w:t>
            </w:r>
          </w:p>
        </w:tc>
      </w:tr>
      <w:tr w14:paraId="2099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138F4">
            <w:pPr>
              <w:pStyle w:val="8"/>
            </w:pPr>
            <w:r>
              <w:t>效益指标</w:t>
            </w:r>
          </w:p>
        </w:tc>
        <w:tc>
          <w:tcPr>
            <w:tcW w:w="1276" w:type="dxa"/>
            <w:vAlign w:val="center"/>
          </w:tcPr>
          <w:p w14:paraId="05ED32C1">
            <w:pPr>
              <w:pStyle w:val="7"/>
            </w:pPr>
            <w:r>
              <w:t>可持续影响指标</w:t>
            </w:r>
          </w:p>
        </w:tc>
        <w:tc>
          <w:tcPr>
            <w:tcW w:w="1332" w:type="dxa"/>
            <w:vAlign w:val="center"/>
          </w:tcPr>
          <w:p w14:paraId="44D9545B">
            <w:pPr>
              <w:pStyle w:val="7"/>
            </w:pPr>
            <w:r>
              <w:t>推进学科建设和人才培养</w:t>
            </w:r>
          </w:p>
        </w:tc>
        <w:tc>
          <w:tcPr>
            <w:tcW w:w="3430" w:type="dxa"/>
            <w:vAlign w:val="center"/>
          </w:tcPr>
          <w:p w14:paraId="62BD5FE5">
            <w:pPr>
              <w:pStyle w:val="7"/>
            </w:pPr>
            <w:r>
              <w:t>推进学科建设和人才培养</w:t>
            </w:r>
          </w:p>
        </w:tc>
        <w:tc>
          <w:tcPr>
            <w:tcW w:w="2551" w:type="dxa"/>
            <w:vAlign w:val="center"/>
          </w:tcPr>
          <w:p w14:paraId="6C25A9DD">
            <w:pPr>
              <w:pStyle w:val="7"/>
            </w:pPr>
            <w:r>
              <w:t>持续推进</w:t>
            </w:r>
          </w:p>
        </w:tc>
      </w:tr>
      <w:tr w14:paraId="59B1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0D36A">
            <w:pPr>
              <w:pStyle w:val="8"/>
            </w:pPr>
            <w:r>
              <w:t>效益指标</w:t>
            </w:r>
          </w:p>
        </w:tc>
        <w:tc>
          <w:tcPr>
            <w:tcW w:w="1276" w:type="dxa"/>
            <w:vAlign w:val="center"/>
          </w:tcPr>
          <w:p w14:paraId="4B788B7C">
            <w:pPr>
              <w:pStyle w:val="7"/>
            </w:pPr>
            <w:r>
              <w:t>可持续影响指标</w:t>
            </w:r>
          </w:p>
        </w:tc>
        <w:tc>
          <w:tcPr>
            <w:tcW w:w="1332" w:type="dxa"/>
            <w:vAlign w:val="center"/>
          </w:tcPr>
          <w:p w14:paraId="53624F89">
            <w:pPr>
              <w:pStyle w:val="7"/>
            </w:pPr>
            <w:r>
              <w:t>推动两国友好往来、发扬大国风范</w:t>
            </w:r>
          </w:p>
        </w:tc>
        <w:tc>
          <w:tcPr>
            <w:tcW w:w="3430" w:type="dxa"/>
            <w:vAlign w:val="center"/>
          </w:tcPr>
          <w:p w14:paraId="4C03EB0B">
            <w:pPr>
              <w:pStyle w:val="7"/>
            </w:pPr>
            <w:r>
              <w:t>推动两国友好往来、发扬大国风范</w:t>
            </w:r>
          </w:p>
        </w:tc>
        <w:tc>
          <w:tcPr>
            <w:tcW w:w="2551" w:type="dxa"/>
            <w:vAlign w:val="center"/>
          </w:tcPr>
          <w:p w14:paraId="0D56A82C">
            <w:pPr>
              <w:pStyle w:val="7"/>
            </w:pPr>
            <w:r>
              <w:t>持续推动</w:t>
            </w:r>
          </w:p>
        </w:tc>
      </w:tr>
      <w:tr w14:paraId="7683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BDFD4">
            <w:pPr>
              <w:pStyle w:val="8"/>
            </w:pPr>
            <w:r>
              <w:t>满意度指标</w:t>
            </w:r>
          </w:p>
        </w:tc>
        <w:tc>
          <w:tcPr>
            <w:tcW w:w="1276" w:type="dxa"/>
            <w:vAlign w:val="center"/>
          </w:tcPr>
          <w:p w14:paraId="03FE4A23">
            <w:pPr>
              <w:pStyle w:val="7"/>
            </w:pPr>
            <w:r>
              <w:t>服务对象满意度指标</w:t>
            </w:r>
          </w:p>
        </w:tc>
        <w:tc>
          <w:tcPr>
            <w:tcW w:w="1332" w:type="dxa"/>
            <w:vAlign w:val="center"/>
          </w:tcPr>
          <w:p w14:paraId="39B25B22">
            <w:pPr>
              <w:pStyle w:val="7"/>
            </w:pPr>
            <w:r>
              <w:t>支援人员满意度</w:t>
            </w:r>
          </w:p>
        </w:tc>
        <w:tc>
          <w:tcPr>
            <w:tcW w:w="3430" w:type="dxa"/>
            <w:vAlign w:val="center"/>
          </w:tcPr>
          <w:p w14:paraId="5EA9729E">
            <w:pPr>
              <w:pStyle w:val="7"/>
            </w:pPr>
            <w:r>
              <w:t>支援人员满意度</w:t>
            </w:r>
          </w:p>
        </w:tc>
        <w:tc>
          <w:tcPr>
            <w:tcW w:w="2551" w:type="dxa"/>
            <w:vAlign w:val="center"/>
          </w:tcPr>
          <w:p w14:paraId="1036BF5A">
            <w:pPr>
              <w:pStyle w:val="7"/>
            </w:pPr>
            <w:r>
              <w:t>≥90%</w:t>
            </w:r>
          </w:p>
        </w:tc>
      </w:tr>
      <w:tr w14:paraId="5115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E4EDA">
            <w:pPr>
              <w:pStyle w:val="8"/>
            </w:pPr>
            <w:r>
              <w:t>满意度指标</w:t>
            </w:r>
          </w:p>
        </w:tc>
        <w:tc>
          <w:tcPr>
            <w:tcW w:w="1276" w:type="dxa"/>
            <w:vAlign w:val="center"/>
          </w:tcPr>
          <w:p w14:paraId="3AE6F55A">
            <w:pPr>
              <w:pStyle w:val="7"/>
            </w:pPr>
            <w:r>
              <w:t>服务对象满意度指标</w:t>
            </w:r>
          </w:p>
        </w:tc>
        <w:tc>
          <w:tcPr>
            <w:tcW w:w="1332" w:type="dxa"/>
            <w:vAlign w:val="center"/>
          </w:tcPr>
          <w:p w14:paraId="21A1ED41">
            <w:pPr>
              <w:pStyle w:val="7"/>
            </w:pPr>
            <w:r>
              <w:t>服务患者满意度</w:t>
            </w:r>
          </w:p>
        </w:tc>
        <w:tc>
          <w:tcPr>
            <w:tcW w:w="3430" w:type="dxa"/>
            <w:vAlign w:val="center"/>
          </w:tcPr>
          <w:p w14:paraId="22146057">
            <w:pPr>
              <w:pStyle w:val="7"/>
            </w:pPr>
            <w:r>
              <w:t>服务患者满意度</w:t>
            </w:r>
          </w:p>
        </w:tc>
        <w:tc>
          <w:tcPr>
            <w:tcW w:w="2551" w:type="dxa"/>
            <w:vAlign w:val="center"/>
          </w:tcPr>
          <w:p w14:paraId="1B297166">
            <w:pPr>
              <w:pStyle w:val="7"/>
            </w:pPr>
            <w:r>
              <w:t>≥90%</w:t>
            </w:r>
          </w:p>
        </w:tc>
      </w:tr>
    </w:tbl>
    <w:p w14:paraId="3129BF81">
      <w:pPr>
        <w:sectPr>
          <w:pgSz w:w="11900" w:h="16840"/>
          <w:pgMar w:top="1984" w:right="1304" w:bottom="1134" w:left="1304" w:header="720" w:footer="720" w:gutter="0"/>
          <w:cols w:space="720" w:num="1"/>
        </w:sectPr>
      </w:pPr>
    </w:p>
    <w:p w14:paraId="141161B3">
      <w:pPr>
        <w:jc w:val="center"/>
      </w:pPr>
    </w:p>
    <w:p w14:paraId="0C104AD9">
      <w:pPr>
        <w:ind w:firstLine="560"/>
        <w:jc w:val="center"/>
        <w:outlineLvl w:val="3"/>
      </w:pPr>
      <w:bookmarkStart w:id="7" w:name="_Toc_4_4_0000000180"/>
      <w:r>
        <w:rPr>
          <w:rFonts w:ascii="方正仿宋_GBK" w:hAnsi="方正仿宋_GBK" w:eastAsia="方正仿宋_GBK" w:cs="方正仿宋_GBK"/>
          <w:sz w:val="28"/>
        </w:rPr>
        <w:t>卫生健康质控中心管理（2025年市级）绩效目标表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DEA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84C360">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3E73BBEF">
            <w:pPr>
              <w:pStyle w:val="5"/>
            </w:pPr>
            <w:r>
              <w:t>单位：万元</w:t>
            </w:r>
          </w:p>
        </w:tc>
      </w:tr>
      <w:tr w14:paraId="1A42D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CD781">
            <w:pPr>
              <w:pStyle w:val="6"/>
            </w:pPr>
            <w:r>
              <w:t>项目名称</w:t>
            </w:r>
          </w:p>
        </w:tc>
        <w:tc>
          <w:tcPr>
            <w:tcW w:w="8589" w:type="dxa"/>
            <w:gridSpan w:val="6"/>
            <w:vAlign w:val="center"/>
          </w:tcPr>
          <w:p w14:paraId="1CDB1E29">
            <w:pPr>
              <w:pStyle w:val="7"/>
            </w:pPr>
            <w:r>
              <w:t>卫生健康质控中心管理（2025年市级）</w:t>
            </w:r>
          </w:p>
        </w:tc>
      </w:tr>
      <w:tr w14:paraId="69C77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CEFD8">
            <w:pPr>
              <w:pStyle w:val="6"/>
            </w:pPr>
            <w:r>
              <w:t>预算规模及资金用途</w:t>
            </w:r>
          </w:p>
        </w:tc>
        <w:tc>
          <w:tcPr>
            <w:tcW w:w="1276" w:type="dxa"/>
            <w:vAlign w:val="center"/>
          </w:tcPr>
          <w:p w14:paraId="761F2B4C">
            <w:pPr>
              <w:pStyle w:val="6"/>
            </w:pPr>
            <w:r>
              <w:t>预算数</w:t>
            </w:r>
          </w:p>
        </w:tc>
        <w:tc>
          <w:tcPr>
            <w:tcW w:w="1332" w:type="dxa"/>
            <w:vAlign w:val="center"/>
          </w:tcPr>
          <w:p w14:paraId="18A8932E">
            <w:pPr>
              <w:pStyle w:val="7"/>
            </w:pPr>
            <w:r>
              <w:t>12.00</w:t>
            </w:r>
          </w:p>
        </w:tc>
        <w:tc>
          <w:tcPr>
            <w:tcW w:w="1587" w:type="dxa"/>
            <w:vAlign w:val="center"/>
          </w:tcPr>
          <w:p w14:paraId="46761FB4">
            <w:pPr>
              <w:pStyle w:val="6"/>
            </w:pPr>
            <w:r>
              <w:t>其中：财政    资金</w:t>
            </w:r>
          </w:p>
        </w:tc>
        <w:tc>
          <w:tcPr>
            <w:tcW w:w="1843" w:type="dxa"/>
            <w:vAlign w:val="center"/>
          </w:tcPr>
          <w:p w14:paraId="3D20273A">
            <w:pPr>
              <w:pStyle w:val="7"/>
            </w:pPr>
            <w:r>
              <w:t>12.00</w:t>
            </w:r>
          </w:p>
        </w:tc>
        <w:tc>
          <w:tcPr>
            <w:tcW w:w="1276" w:type="dxa"/>
            <w:vAlign w:val="center"/>
          </w:tcPr>
          <w:p w14:paraId="4B118763">
            <w:pPr>
              <w:pStyle w:val="6"/>
            </w:pPr>
            <w:r>
              <w:t>其他资金</w:t>
            </w:r>
          </w:p>
        </w:tc>
        <w:tc>
          <w:tcPr>
            <w:tcW w:w="1276" w:type="dxa"/>
            <w:vAlign w:val="center"/>
          </w:tcPr>
          <w:p w14:paraId="22081E3E">
            <w:pPr>
              <w:pStyle w:val="7"/>
            </w:pPr>
          </w:p>
        </w:tc>
      </w:tr>
      <w:tr w14:paraId="418BA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9282A"/>
        </w:tc>
        <w:tc>
          <w:tcPr>
            <w:tcW w:w="8589" w:type="dxa"/>
            <w:gridSpan w:val="6"/>
            <w:vAlign w:val="center"/>
          </w:tcPr>
          <w:p w14:paraId="2E7CC33F">
            <w:pPr>
              <w:pStyle w:val="7"/>
            </w:pPr>
            <w:r>
              <w:t>办公用品购置，差旅费，劳务费</w:t>
            </w:r>
          </w:p>
        </w:tc>
      </w:tr>
      <w:tr w14:paraId="444C9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24869">
            <w:pPr>
              <w:pStyle w:val="6"/>
            </w:pPr>
            <w:r>
              <w:t>绩效目标</w:t>
            </w:r>
          </w:p>
        </w:tc>
        <w:tc>
          <w:tcPr>
            <w:tcW w:w="8589" w:type="dxa"/>
            <w:gridSpan w:val="6"/>
            <w:vAlign w:val="center"/>
          </w:tcPr>
          <w:p w14:paraId="4F35D19A">
            <w:pPr>
              <w:pStyle w:val="7"/>
            </w:pPr>
            <w:r>
              <w:t>1.根据《天津市卫生健康天津市财政局关于印发天津市医疗质量控制中心管理办法的通知》进一步加强我市妇幼健康及生殖体系建设，提升专业化管理水平，加强妇幼及生殖全程服务，密切妇科，生殖，产科及新生儿科协作，强化质量控制与管理。</w:t>
            </w:r>
          </w:p>
        </w:tc>
      </w:tr>
    </w:tbl>
    <w:p w14:paraId="29BED24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D6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2699F">
            <w:pPr>
              <w:pStyle w:val="6"/>
            </w:pPr>
            <w:r>
              <w:t>一级指标</w:t>
            </w:r>
          </w:p>
        </w:tc>
        <w:tc>
          <w:tcPr>
            <w:tcW w:w="1276" w:type="dxa"/>
            <w:vAlign w:val="center"/>
          </w:tcPr>
          <w:p w14:paraId="1239ACBD">
            <w:pPr>
              <w:pStyle w:val="6"/>
            </w:pPr>
            <w:r>
              <w:t>二级指标</w:t>
            </w:r>
          </w:p>
        </w:tc>
        <w:tc>
          <w:tcPr>
            <w:tcW w:w="1332" w:type="dxa"/>
            <w:vAlign w:val="center"/>
          </w:tcPr>
          <w:p w14:paraId="04B56195">
            <w:pPr>
              <w:pStyle w:val="6"/>
            </w:pPr>
            <w:r>
              <w:t>三级指标</w:t>
            </w:r>
          </w:p>
        </w:tc>
        <w:tc>
          <w:tcPr>
            <w:tcW w:w="3430" w:type="dxa"/>
            <w:vAlign w:val="center"/>
          </w:tcPr>
          <w:p w14:paraId="154018CE">
            <w:pPr>
              <w:pStyle w:val="6"/>
            </w:pPr>
            <w:r>
              <w:t>绩效指标描述</w:t>
            </w:r>
          </w:p>
        </w:tc>
        <w:tc>
          <w:tcPr>
            <w:tcW w:w="2551" w:type="dxa"/>
            <w:vAlign w:val="center"/>
          </w:tcPr>
          <w:p w14:paraId="553AA2F2">
            <w:pPr>
              <w:pStyle w:val="6"/>
            </w:pPr>
            <w:r>
              <w:t>指标值</w:t>
            </w:r>
          </w:p>
        </w:tc>
      </w:tr>
      <w:tr w14:paraId="21AB2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0BC87">
            <w:pPr>
              <w:pStyle w:val="8"/>
            </w:pPr>
            <w:r>
              <w:t>产出指标</w:t>
            </w:r>
          </w:p>
        </w:tc>
        <w:tc>
          <w:tcPr>
            <w:tcW w:w="1276" w:type="dxa"/>
            <w:vAlign w:val="center"/>
          </w:tcPr>
          <w:p w14:paraId="69C5202F">
            <w:pPr>
              <w:pStyle w:val="7"/>
            </w:pPr>
            <w:r>
              <w:t>数量指标</w:t>
            </w:r>
          </w:p>
        </w:tc>
        <w:tc>
          <w:tcPr>
            <w:tcW w:w="1332" w:type="dxa"/>
            <w:vAlign w:val="center"/>
          </w:tcPr>
          <w:p w14:paraId="302C35D5">
            <w:pPr>
              <w:pStyle w:val="7"/>
            </w:pPr>
            <w:r>
              <w:t>开展实地考察和调研机构数量</w:t>
            </w:r>
          </w:p>
        </w:tc>
        <w:tc>
          <w:tcPr>
            <w:tcW w:w="3430" w:type="dxa"/>
            <w:vAlign w:val="center"/>
          </w:tcPr>
          <w:p w14:paraId="3A4743CB">
            <w:pPr>
              <w:pStyle w:val="7"/>
            </w:pPr>
            <w:r>
              <w:t>开展实地考察和调研机构数量</w:t>
            </w:r>
          </w:p>
        </w:tc>
        <w:tc>
          <w:tcPr>
            <w:tcW w:w="2551" w:type="dxa"/>
            <w:vAlign w:val="center"/>
          </w:tcPr>
          <w:p w14:paraId="080610BF">
            <w:pPr>
              <w:pStyle w:val="7"/>
            </w:pPr>
            <w:r>
              <w:t>≥200家</w:t>
            </w:r>
          </w:p>
        </w:tc>
      </w:tr>
      <w:tr w14:paraId="04EE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AEE47"/>
        </w:tc>
        <w:tc>
          <w:tcPr>
            <w:tcW w:w="1276" w:type="dxa"/>
            <w:vAlign w:val="center"/>
          </w:tcPr>
          <w:p w14:paraId="129590E0">
            <w:pPr>
              <w:pStyle w:val="7"/>
            </w:pPr>
            <w:r>
              <w:t>数量指标</w:t>
            </w:r>
          </w:p>
        </w:tc>
        <w:tc>
          <w:tcPr>
            <w:tcW w:w="1332" w:type="dxa"/>
            <w:vAlign w:val="center"/>
          </w:tcPr>
          <w:p w14:paraId="095B25BD">
            <w:pPr>
              <w:pStyle w:val="7"/>
            </w:pPr>
            <w:r>
              <w:t>质控培训人次</w:t>
            </w:r>
          </w:p>
        </w:tc>
        <w:tc>
          <w:tcPr>
            <w:tcW w:w="3430" w:type="dxa"/>
            <w:vAlign w:val="center"/>
          </w:tcPr>
          <w:p w14:paraId="2FD5B437">
            <w:pPr>
              <w:pStyle w:val="7"/>
            </w:pPr>
            <w:r>
              <w:t>质控培训人次</w:t>
            </w:r>
          </w:p>
        </w:tc>
        <w:tc>
          <w:tcPr>
            <w:tcW w:w="2551" w:type="dxa"/>
            <w:vAlign w:val="center"/>
          </w:tcPr>
          <w:p w14:paraId="3B213BE4">
            <w:pPr>
              <w:pStyle w:val="7"/>
            </w:pPr>
            <w:r>
              <w:t>≥800人</w:t>
            </w:r>
          </w:p>
        </w:tc>
      </w:tr>
      <w:tr w14:paraId="377F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D1FD5"/>
        </w:tc>
        <w:tc>
          <w:tcPr>
            <w:tcW w:w="1276" w:type="dxa"/>
            <w:vAlign w:val="center"/>
          </w:tcPr>
          <w:p w14:paraId="44A19455">
            <w:pPr>
              <w:pStyle w:val="7"/>
            </w:pPr>
            <w:r>
              <w:t>质量指标</w:t>
            </w:r>
          </w:p>
        </w:tc>
        <w:tc>
          <w:tcPr>
            <w:tcW w:w="1332" w:type="dxa"/>
            <w:vAlign w:val="center"/>
          </w:tcPr>
          <w:p w14:paraId="1AD6B6F5">
            <w:pPr>
              <w:pStyle w:val="7"/>
            </w:pPr>
            <w:r>
              <w:t>调研工作完成率</w:t>
            </w:r>
          </w:p>
        </w:tc>
        <w:tc>
          <w:tcPr>
            <w:tcW w:w="3430" w:type="dxa"/>
            <w:vAlign w:val="center"/>
          </w:tcPr>
          <w:p w14:paraId="3F8320CB">
            <w:pPr>
              <w:pStyle w:val="7"/>
            </w:pPr>
            <w:r>
              <w:t>调研工作完成率</w:t>
            </w:r>
          </w:p>
        </w:tc>
        <w:tc>
          <w:tcPr>
            <w:tcW w:w="2551" w:type="dxa"/>
            <w:vAlign w:val="center"/>
          </w:tcPr>
          <w:p w14:paraId="2FB27302">
            <w:pPr>
              <w:pStyle w:val="7"/>
            </w:pPr>
            <w:r>
              <w:t>100%</w:t>
            </w:r>
          </w:p>
        </w:tc>
      </w:tr>
      <w:tr w14:paraId="687C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3627E"/>
        </w:tc>
        <w:tc>
          <w:tcPr>
            <w:tcW w:w="1276" w:type="dxa"/>
            <w:vAlign w:val="center"/>
          </w:tcPr>
          <w:p w14:paraId="65B0AB1B">
            <w:pPr>
              <w:pStyle w:val="7"/>
            </w:pPr>
            <w:r>
              <w:t>质量指标</w:t>
            </w:r>
          </w:p>
        </w:tc>
        <w:tc>
          <w:tcPr>
            <w:tcW w:w="1332" w:type="dxa"/>
            <w:vAlign w:val="center"/>
          </w:tcPr>
          <w:p w14:paraId="380CF818">
            <w:pPr>
              <w:pStyle w:val="7"/>
            </w:pPr>
            <w:r>
              <w:t>培训区域覆盖率</w:t>
            </w:r>
          </w:p>
        </w:tc>
        <w:tc>
          <w:tcPr>
            <w:tcW w:w="3430" w:type="dxa"/>
            <w:vAlign w:val="center"/>
          </w:tcPr>
          <w:p w14:paraId="6E3C29A1">
            <w:pPr>
              <w:pStyle w:val="7"/>
            </w:pPr>
            <w:r>
              <w:t>培训区域覆盖率</w:t>
            </w:r>
          </w:p>
        </w:tc>
        <w:tc>
          <w:tcPr>
            <w:tcW w:w="2551" w:type="dxa"/>
            <w:vAlign w:val="center"/>
          </w:tcPr>
          <w:p w14:paraId="57D7112F">
            <w:pPr>
              <w:pStyle w:val="7"/>
            </w:pPr>
            <w:r>
              <w:t>100%</w:t>
            </w:r>
          </w:p>
        </w:tc>
      </w:tr>
      <w:tr w14:paraId="077B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2E526"/>
        </w:tc>
        <w:tc>
          <w:tcPr>
            <w:tcW w:w="1276" w:type="dxa"/>
            <w:vAlign w:val="center"/>
          </w:tcPr>
          <w:p w14:paraId="79C87FED">
            <w:pPr>
              <w:pStyle w:val="7"/>
            </w:pPr>
            <w:r>
              <w:t>时效指标</w:t>
            </w:r>
          </w:p>
        </w:tc>
        <w:tc>
          <w:tcPr>
            <w:tcW w:w="1332" w:type="dxa"/>
            <w:vAlign w:val="center"/>
          </w:tcPr>
          <w:p w14:paraId="344465A8">
            <w:pPr>
              <w:pStyle w:val="7"/>
            </w:pPr>
            <w:r>
              <w:t>项目任务完成时效</w:t>
            </w:r>
          </w:p>
        </w:tc>
        <w:tc>
          <w:tcPr>
            <w:tcW w:w="3430" w:type="dxa"/>
            <w:vAlign w:val="center"/>
          </w:tcPr>
          <w:p w14:paraId="68101494">
            <w:pPr>
              <w:pStyle w:val="7"/>
            </w:pPr>
            <w:r>
              <w:t>项目任务完成时效</w:t>
            </w:r>
          </w:p>
        </w:tc>
        <w:tc>
          <w:tcPr>
            <w:tcW w:w="2551" w:type="dxa"/>
            <w:vAlign w:val="center"/>
          </w:tcPr>
          <w:p w14:paraId="0725036F">
            <w:pPr>
              <w:pStyle w:val="7"/>
            </w:pPr>
            <w:r>
              <w:t>1年</w:t>
            </w:r>
          </w:p>
        </w:tc>
      </w:tr>
      <w:tr w14:paraId="5650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4A024"/>
        </w:tc>
        <w:tc>
          <w:tcPr>
            <w:tcW w:w="1276" w:type="dxa"/>
            <w:vAlign w:val="center"/>
          </w:tcPr>
          <w:p w14:paraId="2AD9364C">
            <w:pPr>
              <w:pStyle w:val="7"/>
            </w:pPr>
            <w:r>
              <w:t>成本指标</w:t>
            </w:r>
          </w:p>
        </w:tc>
        <w:tc>
          <w:tcPr>
            <w:tcW w:w="1332" w:type="dxa"/>
            <w:vAlign w:val="center"/>
          </w:tcPr>
          <w:p w14:paraId="09351B82">
            <w:pPr>
              <w:pStyle w:val="7"/>
            </w:pPr>
            <w:r>
              <w:t>项目金额</w:t>
            </w:r>
          </w:p>
        </w:tc>
        <w:tc>
          <w:tcPr>
            <w:tcW w:w="3430" w:type="dxa"/>
            <w:vAlign w:val="center"/>
          </w:tcPr>
          <w:p w14:paraId="3BF26FCB">
            <w:pPr>
              <w:pStyle w:val="7"/>
            </w:pPr>
            <w:r>
              <w:t>项目金额</w:t>
            </w:r>
          </w:p>
        </w:tc>
        <w:tc>
          <w:tcPr>
            <w:tcW w:w="2551" w:type="dxa"/>
            <w:vAlign w:val="center"/>
          </w:tcPr>
          <w:p w14:paraId="533F98EA">
            <w:pPr>
              <w:pStyle w:val="7"/>
            </w:pPr>
            <w:r>
              <w:t>12万元</w:t>
            </w:r>
          </w:p>
        </w:tc>
      </w:tr>
      <w:tr w14:paraId="6B2E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9CA3A">
            <w:pPr>
              <w:pStyle w:val="8"/>
            </w:pPr>
            <w:r>
              <w:t>效益指标</w:t>
            </w:r>
          </w:p>
        </w:tc>
        <w:tc>
          <w:tcPr>
            <w:tcW w:w="1276" w:type="dxa"/>
            <w:vAlign w:val="center"/>
          </w:tcPr>
          <w:p w14:paraId="1ABC5165">
            <w:pPr>
              <w:pStyle w:val="7"/>
            </w:pPr>
            <w:r>
              <w:t>经济效益指标</w:t>
            </w:r>
          </w:p>
        </w:tc>
        <w:tc>
          <w:tcPr>
            <w:tcW w:w="1332" w:type="dxa"/>
            <w:vAlign w:val="center"/>
          </w:tcPr>
          <w:p w14:paraId="18E9D0BC">
            <w:pPr>
              <w:pStyle w:val="7"/>
            </w:pPr>
            <w:r>
              <w:t>提高全市医疗助产机构尤其是一二级医疗机构的孕产妇管理水平及新生儿的急救能力，达到各机构之间医疗管理水平的同质化</w:t>
            </w:r>
          </w:p>
        </w:tc>
        <w:tc>
          <w:tcPr>
            <w:tcW w:w="3430" w:type="dxa"/>
            <w:vAlign w:val="center"/>
          </w:tcPr>
          <w:p w14:paraId="18CC9E87">
            <w:pPr>
              <w:pStyle w:val="7"/>
            </w:pPr>
            <w:r>
              <w:t>提高全市医疗助产机构尤其是一二级医疗机构的孕产妇管理水平及新生儿的急救能力，达到各机构之间医疗管理水平的同质化</w:t>
            </w:r>
          </w:p>
        </w:tc>
        <w:tc>
          <w:tcPr>
            <w:tcW w:w="2551" w:type="dxa"/>
            <w:vAlign w:val="center"/>
          </w:tcPr>
          <w:p w14:paraId="335AF6F7">
            <w:pPr>
              <w:pStyle w:val="7"/>
            </w:pPr>
            <w:r>
              <w:t>不断提高</w:t>
            </w:r>
          </w:p>
        </w:tc>
      </w:tr>
      <w:tr w14:paraId="2C7E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89EED">
            <w:pPr>
              <w:pStyle w:val="8"/>
            </w:pPr>
            <w:r>
              <w:t>效益指标</w:t>
            </w:r>
          </w:p>
        </w:tc>
        <w:tc>
          <w:tcPr>
            <w:tcW w:w="1276" w:type="dxa"/>
            <w:vAlign w:val="center"/>
          </w:tcPr>
          <w:p w14:paraId="3D4F8F5B">
            <w:pPr>
              <w:pStyle w:val="7"/>
            </w:pPr>
            <w:r>
              <w:t>经济效益指标</w:t>
            </w:r>
          </w:p>
        </w:tc>
        <w:tc>
          <w:tcPr>
            <w:tcW w:w="1332" w:type="dxa"/>
            <w:vAlign w:val="center"/>
          </w:tcPr>
          <w:p w14:paraId="4DA51FF2">
            <w:pPr>
              <w:pStyle w:val="7"/>
            </w:pPr>
            <w:r>
              <w:t>在维持临床妊娠率的基础上，加强全市各机构人类辅助生殖技术多胎妊娠的管理，降低多胎妊娠率及多胎分娩率，达到收益与风险的平衡</w:t>
            </w:r>
          </w:p>
        </w:tc>
        <w:tc>
          <w:tcPr>
            <w:tcW w:w="3430" w:type="dxa"/>
            <w:vAlign w:val="center"/>
          </w:tcPr>
          <w:p w14:paraId="28F3F547">
            <w:pPr>
              <w:pStyle w:val="7"/>
            </w:pPr>
            <w:r>
              <w:t>在维持临床妊娠率的基础上，加强全市各机构人类辅助生殖技术多胎妊娠的管理，降低多胎妊娠率及多胎分娩率，达到收益与风险的平衡</w:t>
            </w:r>
          </w:p>
        </w:tc>
        <w:tc>
          <w:tcPr>
            <w:tcW w:w="2551" w:type="dxa"/>
            <w:vAlign w:val="center"/>
          </w:tcPr>
          <w:p w14:paraId="7BBAC2D0">
            <w:pPr>
              <w:pStyle w:val="7"/>
            </w:pPr>
            <w:r>
              <w:t>不断降低</w:t>
            </w:r>
          </w:p>
        </w:tc>
      </w:tr>
      <w:tr w14:paraId="5A23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06B27">
            <w:pPr>
              <w:pStyle w:val="8"/>
            </w:pPr>
            <w:r>
              <w:t>效益指标</w:t>
            </w:r>
          </w:p>
        </w:tc>
        <w:tc>
          <w:tcPr>
            <w:tcW w:w="1276" w:type="dxa"/>
            <w:vAlign w:val="center"/>
          </w:tcPr>
          <w:p w14:paraId="09863A99">
            <w:pPr>
              <w:pStyle w:val="7"/>
            </w:pPr>
            <w:r>
              <w:t>社会效益指标</w:t>
            </w:r>
          </w:p>
        </w:tc>
        <w:tc>
          <w:tcPr>
            <w:tcW w:w="1332" w:type="dxa"/>
            <w:vAlign w:val="center"/>
          </w:tcPr>
          <w:p w14:paraId="75E29B1A">
            <w:pPr>
              <w:pStyle w:val="7"/>
            </w:pPr>
            <w:r>
              <w:t>降低妇科手术并发症及非计划二次手术率</w:t>
            </w:r>
          </w:p>
        </w:tc>
        <w:tc>
          <w:tcPr>
            <w:tcW w:w="3430" w:type="dxa"/>
            <w:vAlign w:val="center"/>
          </w:tcPr>
          <w:p w14:paraId="7519CBCA">
            <w:pPr>
              <w:pStyle w:val="7"/>
            </w:pPr>
            <w:r>
              <w:t>加强妇幼健康体系建设，提升专业化管理水平，强化质量控制与管理，降低妇产科手术并发症及非计划二次手术率，降低孕产妇及新生儿死亡率</w:t>
            </w:r>
          </w:p>
        </w:tc>
        <w:tc>
          <w:tcPr>
            <w:tcW w:w="2551" w:type="dxa"/>
            <w:vAlign w:val="center"/>
          </w:tcPr>
          <w:p w14:paraId="1BFB001F">
            <w:pPr>
              <w:pStyle w:val="7"/>
            </w:pPr>
            <w:r>
              <w:t>不断提升</w:t>
            </w:r>
          </w:p>
        </w:tc>
      </w:tr>
      <w:tr w14:paraId="5810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8A421">
            <w:pPr>
              <w:pStyle w:val="8"/>
            </w:pPr>
            <w:r>
              <w:t>效益指标</w:t>
            </w:r>
          </w:p>
        </w:tc>
        <w:tc>
          <w:tcPr>
            <w:tcW w:w="1276" w:type="dxa"/>
            <w:vAlign w:val="center"/>
          </w:tcPr>
          <w:p w14:paraId="16092C72">
            <w:pPr>
              <w:pStyle w:val="7"/>
            </w:pPr>
            <w:r>
              <w:t>社会效益指标</w:t>
            </w:r>
          </w:p>
        </w:tc>
        <w:tc>
          <w:tcPr>
            <w:tcW w:w="1332" w:type="dxa"/>
            <w:vAlign w:val="center"/>
          </w:tcPr>
          <w:p w14:paraId="62FB4444">
            <w:pPr>
              <w:pStyle w:val="7"/>
            </w:pPr>
            <w:r>
              <w:t>人类辅助生殖技术妊娠孕妇孕期的健康风险</w:t>
            </w:r>
          </w:p>
        </w:tc>
        <w:tc>
          <w:tcPr>
            <w:tcW w:w="3430" w:type="dxa"/>
            <w:vAlign w:val="center"/>
          </w:tcPr>
          <w:p w14:paraId="3B77783C">
            <w:pPr>
              <w:pStyle w:val="7"/>
            </w:pPr>
            <w:r>
              <w:t>通过加强禁忌症筛查，高危因素筛查与管理，进一步降低通过人类辅助生殖技术妊娠孕妇孕期的健康风险</w:t>
            </w:r>
          </w:p>
        </w:tc>
        <w:tc>
          <w:tcPr>
            <w:tcW w:w="2551" w:type="dxa"/>
            <w:vAlign w:val="center"/>
          </w:tcPr>
          <w:p w14:paraId="6D681E6D">
            <w:pPr>
              <w:pStyle w:val="7"/>
            </w:pPr>
            <w:r>
              <w:t>逐步降低</w:t>
            </w:r>
          </w:p>
        </w:tc>
      </w:tr>
      <w:tr w14:paraId="62BD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2BA35">
            <w:pPr>
              <w:pStyle w:val="8"/>
            </w:pPr>
            <w:r>
              <w:t>效益指标</w:t>
            </w:r>
          </w:p>
        </w:tc>
        <w:tc>
          <w:tcPr>
            <w:tcW w:w="1276" w:type="dxa"/>
            <w:vAlign w:val="center"/>
          </w:tcPr>
          <w:p w14:paraId="16801DF4">
            <w:pPr>
              <w:pStyle w:val="7"/>
            </w:pPr>
            <w:r>
              <w:t>社会效益指标</w:t>
            </w:r>
          </w:p>
        </w:tc>
        <w:tc>
          <w:tcPr>
            <w:tcW w:w="1332" w:type="dxa"/>
            <w:vAlign w:val="center"/>
          </w:tcPr>
          <w:p w14:paraId="24DE4FA6">
            <w:pPr>
              <w:pStyle w:val="7"/>
            </w:pPr>
            <w:r>
              <w:t>人类辅助生殖技术妊娠的全程管理体系建设</w:t>
            </w:r>
          </w:p>
        </w:tc>
        <w:tc>
          <w:tcPr>
            <w:tcW w:w="3430" w:type="dxa"/>
            <w:vAlign w:val="center"/>
          </w:tcPr>
          <w:p w14:paraId="22DA7F56">
            <w:pPr>
              <w:pStyle w:val="7"/>
            </w:pPr>
            <w:r>
              <w:t>加强人类辅助生殖技术妊娠后生育的全程服务，提升专业质量管理水平</w:t>
            </w:r>
          </w:p>
        </w:tc>
        <w:tc>
          <w:tcPr>
            <w:tcW w:w="2551" w:type="dxa"/>
            <w:vAlign w:val="center"/>
          </w:tcPr>
          <w:p w14:paraId="31F500BD">
            <w:pPr>
              <w:pStyle w:val="7"/>
            </w:pPr>
            <w:r>
              <w:t>持续提升</w:t>
            </w:r>
          </w:p>
        </w:tc>
      </w:tr>
      <w:tr w14:paraId="1F79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20FD8">
            <w:pPr>
              <w:pStyle w:val="8"/>
            </w:pPr>
            <w:r>
              <w:t>满意度指标</w:t>
            </w:r>
          </w:p>
        </w:tc>
        <w:tc>
          <w:tcPr>
            <w:tcW w:w="1276" w:type="dxa"/>
            <w:vAlign w:val="center"/>
          </w:tcPr>
          <w:p w14:paraId="1F234C85">
            <w:pPr>
              <w:pStyle w:val="7"/>
            </w:pPr>
            <w:r>
              <w:t>服务对象满意度指标</w:t>
            </w:r>
          </w:p>
        </w:tc>
        <w:tc>
          <w:tcPr>
            <w:tcW w:w="1332" w:type="dxa"/>
            <w:vAlign w:val="center"/>
          </w:tcPr>
          <w:p w14:paraId="7FD8FDCA">
            <w:pPr>
              <w:pStyle w:val="7"/>
            </w:pPr>
            <w:r>
              <w:t>受训机构及人员满意度</w:t>
            </w:r>
          </w:p>
        </w:tc>
        <w:tc>
          <w:tcPr>
            <w:tcW w:w="3430" w:type="dxa"/>
            <w:vAlign w:val="center"/>
          </w:tcPr>
          <w:p w14:paraId="18DAB5C5">
            <w:pPr>
              <w:pStyle w:val="7"/>
            </w:pPr>
            <w:r>
              <w:t>受训机构及人员满意度</w:t>
            </w:r>
          </w:p>
        </w:tc>
        <w:tc>
          <w:tcPr>
            <w:tcW w:w="2551" w:type="dxa"/>
            <w:vAlign w:val="center"/>
          </w:tcPr>
          <w:p w14:paraId="1DD95A9B">
            <w:pPr>
              <w:pStyle w:val="7"/>
            </w:pPr>
            <w:r>
              <w:t>≥90%</w:t>
            </w:r>
          </w:p>
        </w:tc>
      </w:tr>
      <w:tr w14:paraId="2D94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EA924">
            <w:pPr>
              <w:pStyle w:val="8"/>
            </w:pPr>
            <w:r>
              <w:t>满意度指标</w:t>
            </w:r>
          </w:p>
        </w:tc>
        <w:tc>
          <w:tcPr>
            <w:tcW w:w="1276" w:type="dxa"/>
            <w:vAlign w:val="center"/>
          </w:tcPr>
          <w:p w14:paraId="51C091B3">
            <w:pPr>
              <w:pStyle w:val="7"/>
            </w:pPr>
            <w:r>
              <w:t>服务对象满意度指标</w:t>
            </w:r>
          </w:p>
        </w:tc>
        <w:tc>
          <w:tcPr>
            <w:tcW w:w="1332" w:type="dxa"/>
            <w:vAlign w:val="center"/>
          </w:tcPr>
          <w:p w14:paraId="76E72C41">
            <w:pPr>
              <w:pStyle w:val="7"/>
            </w:pPr>
            <w:r>
              <w:t>患者满意度</w:t>
            </w:r>
          </w:p>
        </w:tc>
        <w:tc>
          <w:tcPr>
            <w:tcW w:w="3430" w:type="dxa"/>
            <w:vAlign w:val="center"/>
          </w:tcPr>
          <w:p w14:paraId="72692D42">
            <w:pPr>
              <w:pStyle w:val="7"/>
            </w:pPr>
            <w:r>
              <w:t>患者满意度</w:t>
            </w:r>
          </w:p>
        </w:tc>
        <w:tc>
          <w:tcPr>
            <w:tcW w:w="2551" w:type="dxa"/>
            <w:vAlign w:val="center"/>
          </w:tcPr>
          <w:p w14:paraId="72775E1D">
            <w:pPr>
              <w:pStyle w:val="7"/>
            </w:pPr>
            <w:r>
              <w:t>≥90%</w:t>
            </w:r>
          </w:p>
        </w:tc>
      </w:tr>
    </w:tbl>
    <w:p w14:paraId="5199FC19">
      <w:pPr>
        <w:sectPr>
          <w:pgSz w:w="11900" w:h="16840"/>
          <w:pgMar w:top="1984" w:right="1304" w:bottom="1134" w:left="1304" w:header="720" w:footer="720" w:gutter="0"/>
          <w:cols w:space="720" w:num="1"/>
        </w:sectPr>
      </w:pPr>
    </w:p>
    <w:p w14:paraId="79AEF8B1">
      <w:pPr>
        <w:jc w:val="center"/>
      </w:pPr>
    </w:p>
    <w:p w14:paraId="47CE5CD4">
      <w:pPr>
        <w:ind w:firstLine="560"/>
        <w:jc w:val="center"/>
        <w:outlineLvl w:val="3"/>
      </w:pPr>
      <w:bookmarkStart w:id="8" w:name="_Toc_4_4_0000000181"/>
      <w:r>
        <w:rPr>
          <w:rFonts w:ascii="方正仿宋_GBK" w:hAnsi="方正仿宋_GBK" w:eastAsia="方正仿宋_GBK" w:cs="方正仿宋_GBK"/>
          <w:sz w:val="28"/>
        </w:rPr>
        <w:t>县乡村卫生人才能力培训-01直达资金-2024年医疗服务与保障能力提升（第二批）绩效目标表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60F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39A3E3">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3D707E42">
            <w:pPr>
              <w:pStyle w:val="5"/>
            </w:pPr>
            <w:r>
              <w:t>单位：万元</w:t>
            </w:r>
          </w:p>
        </w:tc>
      </w:tr>
      <w:tr w14:paraId="19B1C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95E08">
            <w:pPr>
              <w:pStyle w:val="6"/>
            </w:pPr>
            <w:r>
              <w:t>项目名称</w:t>
            </w:r>
          </w:p>
        </w:tc>
        <w:tc>
          <w:tcPr>
            <w:tcW w:w="8589" w:type="dxa"/>
            <w:gridSpan w:val="6"/>
            <w:vAlign w:val="center"/>
          </w:tcPr>
          <w:p w14:paraId="5C96558C">
            <w:pPr>
              <w:pStyle w:val="7"/>
            </w:pPr>
            <w:r>
              <w:t>县乡村卫生人才能力培训-01直达资金-2024年医疗服务与保障能力提升（第二批）</w:t>
            </w:r>
          </w:p>
        </w:tc>
      </w:tr>
      <w:tr w14:paraId="77155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88DCA">
            <w:pPr>
              <w:pStyle w:val="6"/>
            </w:pPr>
            <w:r>
              <w:t>预算规模及资金用途</w:t>
            </w:r>
          </w:p>
        </w:tc>
        <w:tc>
          <w:tcPr>
            <w:tcW w:w="1276" w:type="dxa"/>
            <w:vAlign w:val="center"/>
          </w:tcPr>
          <w:p w14:paraId="14AA7F41">
            <w:pPr>
              <w:pStyle w:val="6"/>
            </w:pPr>
            <w:r>
              <w:t>预算数</w:t>
            </w:r>
          </w:p>
        </w:tc>
        <w:tc>
          <w:tcPr>
            <w:tcW w:w="1332" w:type="dxa"/>
            <w:vAlign w:val="center"/>
          </w:tcPr>
          <w:p w14:paraId="1065B375">
            <w:pPr>
              <w:pStyle w:val="7"/>
            </w:pPr>
            <w:r>
              <w:t>2.39</w:t>
            </w:r>
          </w:p>
        </w:tc>
        <w:tc>
          <w:tcPr>
            <w:tcW w:w="1587" w:type="dxa"/>
            <w:vAlign w:val="center"/>
          </w:tcPr>
          <w:p w14:paraId="09D151EC">
            <w:pPr>
              <w:pStyle w:val="6"/>
            </w:pPr>
            <w:r>
              <w:t>其中：财政    资金</w:t>
            </w:r>
          </w:p>
        </w:tc>
        <w:tc>
          <w:tcPr>
            <w:tcW w:w="1843" w:type="dxa"/>
            <w:vAlign w:val="center"/>
          </w:tcPr>
          <w:p w14:paraId="58A52270">
            <w:pPr>
              <w:pStyle w:val="7"/>
            </w:pPr>
            <w:r>
              <w:t>2.39</w:t>
            </w:r>
          </w:p>
        </w:tc>
        <w:tc>
          <w:tcPr>
            <w:tcW w:w="1276" w:type="dxa"/>
            <w:vAlign w:val="center"/>
          </w:tcPr>
          <w:p w14:paraId="0C808C55">
            <w:pPr>
              <w:pStyle w:val="6"/>
            </w:pPr>
            <w:r>
              <w:t>其他资金</w:t>
            </w:r>
          </w:p>
        </w:tc>
        <w:tc>
          <w:tcPr>
            <w:tcW w:w="1276" w:type="dxa"/>
            <w:vAlign w:val="center"/>
          </w:tcPr>
          <w:p w14:paraId="4551611A">
            <w:pPr>
              <w:pStyle w:val="7"/>
            </w:pPr>
          </w:p>
        </w:tc>
      </w:tr>
      <w:tr w14:paraId="6922C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B0121"/>
        </w:tc>
        <w:tc>
          <w:tcPr>
            <w:tcW w:w="8589" w:type="dxa"/>
            <w:gridSpan w:val="6"/>
            <w:vAlign w:val="center"/>
          </w:tcPr>
          <w:p w14:paraId="376BFF90">
            <w:pPr>
              <w:pStyle w:val="7"/>
            </w:pPr>
            <w:r>
              <w:t>发放补助</w:t>
            </w:r>
          </w:p>
        </w:tc>
      </w:tr>
      <w:tr w14:paraId="7461D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53C39">
            <w:pPr>
              <w:pStyle w:val="6"/>
            </w:pPr>
            <w:r>
              <w:t>绩效目标</w:t>
            </w:r>
          </w:p>
        </w:tc>
        <w:tc>
          <w:tcPr>
            <w:tcW w:w="8589" w:type="dxa"/>
            <w:gridSpan w:val="6"/>
            <w:vAlign w:val="center"/>
          </w:tcPr>
          <w:p w14:paraId="6257289B">
            <w:pPr>
              <w:pStyle w:val="7"/>
            </w:pPr>
            <w:r>
              <w:t>1.开展县乡村骨干医师培训及做好儿科医师转岗培训工作。</w:t>
            </w:r>
          </w:p>
        </w:tc>
      </w:tr>
    </w:tbl>
    <w:p w14:paraId="7CA8D2D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95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D861C">
            <w:pPr>
              <w:pStyle w:val="6"/>
            </w:pPr>
            <w:r>
              <w:t>一级指标</w:t>
            </w:r>
          </w:p>
        </w:tc>
        <w:tc>
          <w:tcPr>
            <w:tcW w:w="1276" w:type="dxa"/>
            <w:vAlign w:val="center"/>
          </w:tcPr>
          <w:p w14:paraId="00B95760">
            <w:pPr>
              <w:pStyle w:val="6"/>
            </w:pPr>
            <w:r>
              <w:t>二级指标</w:t>
            </w:r>
          </w:p>
        </w:tc>
        <w:tc>
          <w:tcPr>
            <w:tcW w:w="1332" w:type="dxa"/>
            <w:vAlign w:val="center"/>
          </w:tcPr>
          <w:p w14:paraId="6BCA4A7D">
            <w:pPr>
              <w:pStyle w:val="6"/>
            </w:pPr>
            <w:r>
              <w:t>三级指标</w:t>
            </w:r>
          </w:p>
        </w:tc>
        <w:tc>
          <w:tcPr>
            <w:tcW w:w="3430" w:type="dxa"/>
            <w:vAlign w:val="center"/>
          </w:tcPr>
          <w:p w14:paraId="440324D5">
            <w:pPr>
              <w:pStyle w:val="6"/>
            </w:pPr>
            <w:r>
              <w:t>绩效指标描述</w:t>
            </w:r>
          </w:p>
        </w:tc>
        <w:tc>
          <w:tcPr>
            <w:tcW w:w="2551" w:type="dxa"/>
            <w:vAlign w:val="center"/>
          </w:tcPr>
          <w:p w14:paraId="02C0B3B0">
            <w:pPr>
              <w:pStyle w:val="6"/>
            </w:pPr>
            <w:r>
              <w:t>指标值</w:t>
            </w:r>
          </w:p>
        </w:tc>
      </w:tr>
      <w:tr w14:paraId="5A42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A52F3">
            <w:pPr>
              <w:pStyle w:val="8"/>
            </w:pPr>
            <w:r>
              <w:t>产出指标</w:t>
            </w:r>
          </w:p>
        </w:tc>
        <w:tc>
          <w:tcPr>
            <w:tcW w:w="1276" w:type="dxa"/>
            <w:vAlign w:val="center"/>
          </w:tcPr>
          <w:p w14:paraId="4B9D0791">
            <w:pPr>
              <w:pStyle w:val="7"/>
            </w:pPr>
            <w:r>
              <w:t>数量指标</w:t>
            </w:r>
          </w:p>
        </w:tc>
        <w:tc>
          <w:tcPr>
            <w:tcW w:w="1332" w:type="dxa"/>
            <w:vAlign w:val="center"/>
          </w:tcPr>
          <w:p w14:paraId="45B3C8B2">
            <w:pPr>
              <w:pStyle w:val="7"/>
            </w:pPr>
            <w:r>
              <w:t>带教老师人数</w:t>
            </w:r>
          </w:p>
        </w:tc>
        <w:tc>
          <w:tcPr>
            <w:tcW w:w="3430" w:type="dxa"/>
            <w:vAlign w:val="center"/>
          </w:tcPr>
          <w:p w14:paraId="2C558A4B">
            <w:pPr>
              <w:pStyle w:val="7"/>
            </w:pPr>
            <w:r>
              <w:t>带教老师人数</w:t>
            </w:r>
          </w:p>
        </w:tc>
        <w:tc>
          <w:tcPr>
            <w:tcW w:w="2551" w:type="dxa"/>
            <w:vAlign w:val="center"/>
          </w:tcPr>
          <w:p w14:paraId="4380B2C2">
            <w:pPr>
              <w:pStyle w:val="7"/>
            </w:pPr>
            <w:r>
              <w:t>2人</w:t>
            </w:r>
          </w:p>
        </w:tc>
      </w:tr>
      <w:tr w14:paraId="1B30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B43D9"/>
        </w:tc>
        <w:tc>
          <w:tcPr>
            <w:tcW w:w="1276" w:type="dxa"/>
            <w:vAlign w:val="center"/>
          </w:tcPr>
          <w:p w14:paraId="793FFA02">
            <w:pPr>
              <w:pStyle w:val="7"/>
            </w:pPr>
            <w:r>
              <w:t>质量指标</w:t>
            </w:r>
          </w:p>
        </w:tc>
        <w:tc>
          <w:tcPr>
            <w:tcW w:w="1332" w:type="dxa"/>
            <w:vAlign w:val="center"/>
          </w:tcPr>
          <w:p w14:paraId="34BAA8FC">
            <w:pPr>
              <w:pStyle w:val="7"/>
            </w:pPr>
            <w:r>
              <w:t>培训结果评估达标率</w:t>
            </w:r>
          </w:p>
        </w:tc>
        <w:tc>
          <w:tcPr>
            <w:tcW w:w="3430" w:type="dxa"/>
            <w:vAlign w:val="center"/>
          </w:tcPr>
          <w:p w14:paraId="4297A3BB">
            <w:pPr>
              <w:pStyle w:val="7"/>
            </w:pPr>
            <w:r>
              <w:t>培训结果评估达标率</w:t>
            </w:r>
          </w:p>
        </w:tc>
        <w:tc>
          <w:tcPr>
            <w:tcW w:w="2551" w:type="dxa"/>
            <w:vAlign w:val="center"/>
          </w:tcPr>
          <w:p w14:paraId="2D41B1C5">
            <w:pPr>
              <w:pStyle w:val="7"/>
            </w:pPr>
            <w:r>
              <w:t>100%</w:t>
            </w:r>
          </w:p>
        </w:tc>
      </w:tr>
      <w:tr w14:paraId="1DF6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086A2"/>
        </w:tc>
        <w:tc>
          <w:tcPr>
            <w:tcW w:w="1276" w:type="dxa"/>
            <w:vAlign w:val="center"/>
          </w:tcPr>
          <w:p w14:paraId="18A0013B">
            <w:pPr>
              <w:pStyle w:val="7"/>
            </w:pPr>
            <w:r>
              <w:t>时效指标</w:t>
            </w:r>
          </w:p>
        </w:tc>
        <w:tc>
          <w:tcPr>
            <w:tcW w:w="1332" w:type="dxa"/>
            <w:vAlign w:val="center"/>
          </w:tcPr>
          <w:p w14:paraId="562DD924">
            <w:pPr>
              <w:pStyle w:val="7"/>
            </w:pPr>
            <w:r>
              <w:t xml:space="preserve"> 培训计划按期完成率</w:t>
            </w:r>
          </w:p>
        </w:tc>
        <w:tc>
          <w:tcPr>
            <w:tcW w:w="3430" w:type="dxa"/>
            <w:vAlign w:val="center"/>
          </w:tcPr>
          <w:p w14:paraId="3629DB88">
            <w:pPr>
              <w:pStyle w:val="7"/>
            </w:pPr>
            <w:r>
              <w:t xml:space="preserve"> 培训计划按期完成率</w:t>
            </w:r>
          </w:p>
        </w:tc>
        <w:tc>
          <w:tcPr>
            <w:tcW w:w="2551" w:type="dxa"/>
            <w:vAlign w:val="center"/>
          </w:tcPr>
          <w:p w14:paraId="73C7A888">
            <w:pPr>
              <w:pStyle w:val="7"/>
            </w:pPr>
            <w:r>
              <w:t>100%</w:t>
            </w:r>
          </w:p>
        </w:tc>
      </w:tr>
      <w:tr w14:paraId="6E5D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A1FA5"/>
        </w:tc>
        <w:tc>
          <w:tcPr>
            <w:tcW w:w="1276" w:type="dxa"/>
            <w:vAlign w:val="center"/>
          </w:tcPr>
          <w:p w14:paraId="0137A969">
            <w:pPr>
              <w:pStyle w:val="7"/>
            </w:pPr>
            <w:r>
              <w:t>成本指标</w:t>
            </w:r>
          </w:p>
        </w:tc>
        <w:tc>
          <w:tcPr>
            <w:tcW w:w="1332" w:type="dxa"/>
            <w:vAlign w:val="center"/>
          </w:tcPr>
          <w:p w14:paraId="64FDD2D8">
            <w:pPr>
              <w:pStyle w:val="7"/>
            </w:pPr>
            <w:r>
              <w:t>培训成本</w:t>
            </w:r>
          </w:p>
        </w:tc>
        <w:tc>
          <w:tcPr>
            <w:tcW w:w="3430" w:type="dxa"/>
            <w:vAlign w:val="center"/>
          </w:tcPr>
          <w:p w14:paraId="0212A6F6">
            <w:pPr>
              <w:pStyle w:val="7"/>
            </w:pPr>
            <w:r>
              <w:t>培训成本</w:t>
            </w:r>
          </w:p>
        </w:tc>
        <w:tc>
          <w:tcPr>
            <w:tcW w:w="2551" w:type="dxa"/>
            <w:vAlign w:val="center"/>
          </w:tcPr>
          <w:p w14:paraId="173F3BF2">
            <w:pPr>
              <w:pStyle w:val="7"/>
            </w:pPr>
            <w:r>
              <w:t>2.39万元</w:t>
            </w:r>
          </w:p>
        </w:tc>
      </w:tr>
      <w:tr w14:paraId="6AF4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FC221">
            <w:pPr>
              <w:pStyle w:val="8"/>
            </w:pPr>
            <w:r>
              <w:t>效益指标</w:t>
            </w:r>
          </w:p>
        </w:tc>
        <w:tc>
          <w:tcPr>
            <w:tcW w:w="1276" w:type="dxa"/>
            <w:vAlign w:val="center"/>
          </w:tcPr>
          <w:p w14:paraId="73515477">
            <w:pPr>
              <w:pStyle w:val="7"/>
            </w:pPr>
            <w:r>
              <w:t>社会效益指标</w:t>
            </w:r>
          </w:p>
        </w:tc>
        <w:tc>
          <w:tcPr>
            <w:tcW w:w="1332" w:type="dxa"/>
            <w:vAlign w:val="center"/>
          </w:tcPr>
          <w:p w14:paraId="2176F1BE">
            <w:pPr>
              <w:pStyle w:val="7"/>
            </w:pPr>
            <w:r>
              <w:t>培训考试优秀率</w:t>
            </w:r>
          </w:p>
        </w:tc>
        <w:tc>
          <w:tcPr>
            <w:tcW w:w="3430" w:type="dxa"/>
            <w:vAlign w:val="center"/>
          </w:tcPr>
          <w:p w14:paraId="50AEA129">
            <w:pPr>
              <w:pStyle w:val="7"/>
            </w:pPr>
            <w:r>
              <w:t>培训考试优秀率</w:t>
            </w:r>
          </w:p>
        </w:tc>
        <w:tc>
          <w:tcPr>
            <w:tcW w:w="2551" w:type="dxa"/>
            <w:vAlign w:val="center"/>
          </w:tcPr>
          <w:p w14:paraId="3466A325">
            <w:pPr>
              <w:pStyle w:val="7"/>
            </w:pPr>
            <w:r>
              <w:t>100%</w:t>
            </w:r>
          </w:p>
        </w:tc>
      </w:tr>
      <w:tr w14:paraId="3C57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F9AE2">
            <w:pPr>
              <w:pStyle w:val="8"/>
            </w:pPr>
            <w:r>
              <w:t>效益指标</w:t>
            </w:r>
          </w:p>
        </w:tc>
        <w:tc>
          <w:tcPr>
            <w:tcW w:w="1276" w:type="dxa"/>
            <w:vAlign w:val="center"/>
          </w:tcPr>
          <w:p w14:paraId="1F1407CA">
            <w:pPr>
              <w:pStyle w:val="7"/>
            </w:pPr>
            <w:r>
              <w:t>社会效益指标</w:t>
            </w:r>
          </w:p>
        </w:tc>
        <w:tc>
          <w:tcPr>
            <w:tcW w:w="1332" w:type="dxa"/>
            <w:vAlign w:val="center"/>
          </w:tcPr>
          <w:p w14:paraId="19B9AA69">
            <w:pPr>
              <w:pStyle w:val="7"/>
            </w:pPr>
            <w:r>
              <w:t>培训成效</w:t>
            </w:r>
          </w:p>
        </w:tc>
        <w:tc>
          <w:tcPr>
            <w:tcW w:w="3430" w:type="dxa"/>
            <w:vAlign w:val="center"/>
          </w:tcPr>
          <w:p w14:paraId="54CCCDDC">
            <w:pPr>
              <w:pStyle w:val="7"/>
            </w:pPr>
            <w:r>
              <w:t>培训成效</w:t>
            </w:r>
          </w:p>
        </w:tc>
        <w:tc>
          <w:tcPr>
            <w:tcW w:w="2551" w:type="dxa"/>
            <w:vAlign w:val="center"/>
          </w:tcPr>
          <w:p w14:paraId="0716DC89">
            <w:pPr>
              <w:pStyle w:val="7"/>
            </w:pPr>
            <w:r>
              <w:t>患者满意度提升</w:t>
            </w:r>
          </w:p>
        </w:tc>
      </w:tr>
      <w:tr w14:paraId="2F16E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F2408">
            <w:pPr>
              <w:pStyle w:val="8"/>
            </w:pPr>
            <w:r>
              <w:t>满意度指标</w:t>
            </w:r>
          </w:p>
        </w:tc>
        <w:tc>
          <w:tcPr>
            <w:tcW w:w="1276" w:type="dxa"/>
            <w:vAlign w:val="center"/>
          </w:tcPr>
          <w:p w14:paraId="5580B56B">
            <w:pPr>
              <w:pStyle w:val="7"/>
            </w:pPr>
            <w:r>
              <w:t>服务对象满意度指标</w:t>
            </w:r>
          </w:p>
        </w:tc>
        <w:tc>
          <w:tcPr>
            <w:tcW w:w="1332" w:type="dxa"/>
            <w:vAlign w:val="center"/>
          </w:tcPr>
          <w:p w14:paraId="788BC934">
            <w:pPr>
              <w:pStyle w:val="7"/>
            </w:pPr>
            <w:r>
              <w:t>培训人员满意度</w:t>
            </w:r>
          </w:p>
        </w:tc>
        <w:tc>
          <w:tcPr>
            <w:tcW w:w="3430" w:type="dxa"/>
            <w:vAlign w:val="center"/>
          </w:tcPr>
          <w:p w14:paraId="2F111F7B">
            <w:pPr>
              <w:pStyle w:val="7"/>
            </w:pPr>
            <w:r>
              <w:t>培训人员满意度</w:t>
            </w:r>
          </w:p>
        </w:tc>
        <w:tc>
          <w:tcPr>
            <w:tcW w:w="2551" w:type="dxa"/>
            <w:vAlign w:val="center"/>
          </w:tcPr>
          <w:p w14:paraId="2FB43C9A">
            <w:pPr>
              <w:pStyle w:val="7"/>
            </w:pPr>
            <w:r>
              <w:t>100%</w:t>
            </w:r>
          </w:p>
        </w:tc>
      </w:tr>
      <w:tr w14:paraId="1A4B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774A9">
            <w:pPr>
              <w:pStyle w:val="8"/>
            </w:pPr>
            <w:r>
              <w:t>满意度指标</w:t>
            </w:r>
          </w:p>
        </w:tc>
        <w:tc>
          <w:tcPr>
            <w:tcW w:w="1276" w:type="dxa"/>
            <w:vAlign w:val="center"/>
          </w:tcPr>
          <w:p w14:paraId="5CF8278C">
            <w:pPr>
              <w:pStyle w:val="7"/>
            </w:pPr>
            <w:r>
              <w:t>服务对象满意度指标</w:t>
            </w:r>
          </w:p>
        </w:tc>
        <w:tc>
          <w:tcPr>
            <w:tcW w:w="1332" w:type="dxa"/>
            <w:vAlign w:val="center"/>
          </w:tcPr>
          <w:p w14:paraId="0B9BD794">
            <w:pPr>
              <w:pStyle w:val="7"/>
            </w:pPr>
            <w:r>
              <w:t>社会服务对象满意度</w:t>
            </w:r>
          </w:p>
        </w:tc>
        <w:tc>
          <w:tcPr>
            <w:tcW w:w="3430" w:type="dxa"/>
            <w:vAlign w:val="center"/>
          </w:tcPr>
          <w:p w14:paraId="71681C6C">
            <w:pPr>
              <w:pStyle w:val="7"/>
            </w:pPr>
            <w:r>
              <w:t>社会服务对象满意度</w:t>
            </w:r>
          </w:p>
        </w:tc>
        <w:tc>
          <w:tcPr>
            <w:tcW w:w="2551" w:type="dxa"/>
            <w:vAlign w:val="center"/>
          </w:tcPr>
          <w:p w14:paraId="329C9694">
            <w:pPr>
              <w:pStyle w:val="7"/>
            </w:pPr>
            <w:r>
              <w:t>100%</w:t>
            </w:r>
          </w:p>
        </w:tc>
      </w:tr>
    </w:tbl>
    <w:p w14:paraId="63C6EA1C">
      <w:pPr>
        <w:sectPr>
          <w:pgSz w:w="11900" w:h="16840"/>
          <w:pgMar w:top="1984" w:right="1304" w:bottom="1134" w:left="1304" w:header="720" w:footer="720" w:gutter="0"/>
          <w:cols w:space="720" w:num="1"/>
        </w:sectPr>
      </w:pPr>
    </w:p>
    <w:p w14:paraId="3730DDC0">
      <w:pPr>
        <w:jc w:val="center"/>
      </w:pPr>
    </w:p>
    <w:p w14:paraId="457FB007">
      <w:pPr>
        <w:ind w:firstLine="560"/>
        <w:jc w:val="center"/>
        <w:outlineLvl w:val="3"/>
      </w:pPr>
      <w:bookmarkStart w:id="9" w:name="_Toc_4_4_0000000182"/>
      <w:r>
        <w:rPr>
          <w:rFonts w:ascii="方正仿宋_GBK" w:hAnsi="方正仿宋_GBK" w:eastAsia="方正仿宋_GBK" w:cs="方正仿宋_GBK"/>
          <w:sz w:val="28"/>
        </w:rPr>
        <w:t>中西医协同“旗舰”科室（2025年中央中医药事业传承与发展）绩效目标表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77E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3207EE">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3C9BFDF4">
            <w:pPr>
              <w:pStyle w:val="5"/>
            </w:pPr>
            <w:r>
              <w:t>单位：万元</w:t>
            </w:r>
          </w:p>
        </w:tc>
      </w:tr>
      <w:tr w14:paraId="2670C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AF472">
            <w:pPr>
              <w:pStyle w:val="6"/>
            </w:pPr>
            <w:r>
              <w:t>项目名称</w:t>
            </w:r>
          </w:p>
        </w:tc>
        <w:tc>
          <w:tcPr>
            <w:tcW w:w="8589" w:type="dxa"/>
            <w:gridSpan w:val="6"/>
            <w:vAlign w:val="center"/>
          </w:tcPr>
          <w:p w14:paraId="065101FE">
            <w:pPr>
              <w:pStyle w:val="7"/>
            </w:pPr>
            <w:r>
              <w:t>中西医协同“旗舰”科室（2025年中央中医药事业传承与发展）</w:t>
            </w:r>
          </w:p>
        </w:tc>
      </w:tr>
      <w:tr w14:paraId="3E9F9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F7359">
            <w:pPr>
              <w:pStyle w:val="6"/>
            </w:pPr>
            <w:r>
              <w:t>预算规模及资金用途</w:t>
            </w:r>
          </w:p>
        </w:tc>
        <w:tc>
          <w:tcPr>
            <w:tcW w:w="1276" w:type="dxa"/>
            <w:vAlign w:val="center"/>
          </w:tcPr>
          <w:p w14:paraId="3A722F4D">
            <w:pPr>
              <w:pStyle w:val="6"/>
            </w:pPr>
            <w:r>
              <w:t>预算数</w:t>
            </w:r>
          </w:p>
        </w:tc>
        <w:tc>
          <w:tcPr>
            <w:tcW w:w="1332" w:type="dxa"/>
            <w:vAlign w:val="center"/>
          </w:tcPr>
          <w:p w14:paraId="2AC4DAE6">
            <w:pPr>
              <w:pStyle w:val="7"/>
            </w:pPr>
            <w:r>
              <w:t>160.00</w:t>
            </w:r>
          </w:p>
        </w:tc>
        <w:tc>
          <w:tcPr>
            <w:tcW w:w="1587" w:type="dxa"/>
            <w:vAlign w:val="center"/>
          </w:tcPr>
          <w:p w14:paraId="57F67117">
            <w:pPr>
              <w:pStyle w:val="6"/>
            </w:pPr>
            <w:r>
              <w:t>其中：财政    资金</w:t>
            </w:r>
          </w:p>
        </w:tc>
        <w:tc>
          <w:tcPr>
            <w:tcW w:w="1843" w:type="dxa"/>
            <w:vAlign w:val="center"/>
          </w:tcPr>
          <w:p w14:paraId="4398B011">
            <w:pPr>
              <w:pStyle w:val="7"/>
            </w:pPr>
            <w:r>
              <w:t>160.00</w:t>
            </w:r>
          </w:p>
        </w:tc>
        <w:tc>
          <w:tcPr>
            <w:tcW w:w="1276" w:type="dxa"/>
            <w:vAlign w:val="center"/>
          </w:tcPr>
          <w:p w14:paraId="48028875">
            <w:pPr>
              <w:pStyle w:val="6"/>
            </w:pPr>
            <w:r>
              <w:t>其他资金</w:t>
            </w:r>
          </w:p>
        </w:tc>
        <w:tc>
          <w:tcPr>
            <w:tcW w:w="1276" w:type="dxa"/>
            <w:vAlign w:val="center"/>
          </w:tcPr>
          <w:p w14:paraId="1949E102">
            <w:pPr>
              <w:pStyle w:val="7"/>
            </w:pPr>
          </w:p>
        </w:tc>
      </w:tr>
      <w:tr w14:paraId="35164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0B1F56"/>
        </w:tc>
        <w:tc>
          <w:tcPr>
            <w:tcW w:w="8589" w:type="dxa"/>
            <w:gridSpan w:val="6"/>
            <w:vAlign w:val="center"/>
          </w:tcPr>
          <w:p w14:paraId="3DA98107">
            <w:pPr>
              <w:pStyle w:val="7"/>
            </w:pPr>
            <w:r>
              <w:t>设备购置，差旅费，劳务费，试剂材料，印刷费，科研费</w:t>
            </w:r>
          </w:p>
        </w:tc>
      </w:tr>
      <w:tr w14:paraId="4F7E3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B4D78">
            <w:pPr>
              <w:pStyle w:val="6"/>
            </w:pPr>
            <w:r>
              <w:t>绩效目标</w:t>
            </w:r>
          </w:p>
        </w:tc>
        <w:tc>
          <w:tcPr>
            <w:tcW w:w="8589" w:type="dxa"/>
            <w:gridSpan w:val="6"/>
            <w:vAlign w:val="center"/>
          </w:tcPr>
          <w:p w14:paraId="74D4BB10">
            <w:pPr>
              <w:pStyle w:val="7"/>
            </w:pPr>
            <w:r>
              <w:t>1.制度建设方面：由专科学术带头人带领团队成员初步制定中西医结合工作的相关措施。预期建立完整的工作流程及规范。</w:t>
            </w:r>
          </w:p>
          <w:p w14:paraId="49EEF128">
            <w:pPr>
              <w:pStyle w:val="7"/>
            </w:pPr>
            <w:r>
              <w:t>2.西医诊疗方面：不断提高疑难危重症诊疗能力。预期不断加强专科在学术领域权威地位。</w:t>
            </w:r>
          </w:p>
          <w:p w14:paraId="661A7F95">
            <w:pPr>
              <w:pStyle w:val="7"/>
            </w:pPr>
            <w:r>
              <w:t>3.中医诊疗方面：进一步归纳总结中西医协同治疗疗效显著的优势病种。预期不断提升团队中西医结合服务能力及服务规模。</w:t>
            </w:r>
          </w:p>
          <w:p w14:paraId="515C1A7C">
            <w:pPr>
              <w:pStyle w:val="7"/>
            </w:pPr>
            <w:r>
              <w:t>4.科研教学方面：围绕专科专病深入开展临床基础研究。预期不断提高运用中西医两种思维方式解决临床实际问题的能力。</w:t>
            </w:r>
          </w:p>
        </w:tc>
      </w:tr>
    </w:tbl>
    <w:p w14:paraId="605F28E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C3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06038">
            <w:pPr>
              <w:pStyle w:val="6"/>
            </w:pPr>
            <w:r>
              <w:t>一级指标</w:t>
            </w:r>
          </w:p>
        </w:tc>
        <w:tc>
          <w:tcPr>
            <w:tcW w:w="1276" w:type="dxa"/>
            <w:vAlign w:val="center"/>
          </w:tcPr>
          <w:p w14:paraId="7DDE638B">
            <w:pPr>
              <w:pStyle w:val="6"/>
            </w:pPr>
            <w:r>
              <w:t>二级指标</w:t>
            </w:r>
          </w:p>
        </w:tc>
        <w:tc>
          <w:tcPr>
            <w:tcW w:w="1332" w:type="dxa"/>
            <w:vAlign w:val="center"/>
          </w:tcPr>
          <w:p w14:paraId="3F0439B5">
            <w:pPr>
              <w:pStyle w:val="6"/>
            </w:pPr>
            <w:r>
              <w:t>三级指标</w:t>
            </w:r>
          </w:p>
        </w:tc>
        <w:tc>
          <w:tcPr>
            <w:tcW w:w="3430" w:type="dxa"/>
            <w:vAlign w:val="center"/>
          </w:tcPr>
          <w:p w14:paraId="153EBEB6">
            <w:pPr>
              <w:pStyle w:val="6"/>
            </w:pPr>
            <w:r>
              <w:t>绩效指标描述</w:t>
            </w:r>
          </w:p>
        </w:tc>
        <w:tc>
          <w:tcPr>
            <w:tcW w:w="2551" w:type="dxa"/>
            <w:vAlign w:val="center"/>
          </w:tcPr>
          <w:p w14:paraId="5595345E">
            <w:pPr>
              <w:pStyle w:val="6"/>
            </w:pPr>
            <w:r>
              <w:t>指标值</w:t>
            </w:r>
          </w:p>
        </w:tc>
      </w:tr>
      <w:tr w14:paraId="1F10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86FED">
            <w:pPr>
              <w:pStyle w:val="8"/>
            </w:pPr>
            <w:r>
              <w:t>产出指标</w:t>
            </w:r>
          </w:p>
        </w:tc>
        <w:tc>
          <w:tcPr>
            <w:tcW w:w="1276" w:type="dxa"/>
            <w:vAlign w:val="center"/>
          </w:tcPr>
          <w:p w14:paraId="1607535D">
            <w:pPr>
              <w:pStyle w:val="7"/>
            </w:pPr>
            <w:r>
              <w:t>数量指标</w:t>
            </w:r>
          </w:p>
        </w:tc>
        <w:tc>
          <w:tcPr>
            <w:tcW w:w="1332" w:type="dxa"/>
            <w:vAlign w:val="center"/>
          </w:tcPr>
          <w:p w14:paraId="304537A9">
            <w:pPr>
              <w:pStyle w:val="7"/>
            </w:pPr>
            <w:r>
              <w:t>参与学术会议</w:t>
            </w:r>
          </w:p>
        </w:tc>
        <w:tc>
          <w:tcPr>
            <w:tcW w:w="3430" w:type="dxa"/>
            <w:vAlign w:val="center"/>
          </w:tcPr>
          <w:p w14:paraId="278E1075">
            <w:pPr>
              <w:pStyle w:val="7"/>
            </w:pPr>
            <w:r>
              <w:t>参与中西医结合妇科学术会议</w:t>
            </w:r>
          </w:p>
        </w:tc>
        <w:tc>
          <w:tcPr>
            <w:tcW w:w="2551" w:type="dxa"/>
            <w:vAlign w:val="center"/>
          </w:tcPr>
          <w:p w14:paraId="6B64C588">
            <w:pPr>
              <w:pStyle w:val="7"/>
            </w:pPr>
            <w:r>
              <w:t>≥5人次</w:t>
            </w:r>
          </w:p>
        </w:tc>
      </w:tr>
      <w:tr w14:paraId="363D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3AD9F"/>
        </w:tc>
        <w:tc>
          <w:tcPr>
            <w:tcW w:w="1276" w:type="dxa"/>
            <w:vAlign w:val="center"/>
          </w:tcPr>
          <w:p w14:paraId="6952EE3B">
            <w:pPr>
              <w:pStyle w:val="7"/>
            </w:pPr>
            <w:r>
              <w:t>数量指标</w:t>
            </w:r>
          </w:p>
        </w:tc>
        <w:tc>
          <w:tcPr>
            <w:tcW w:w="1332" w:type="dxa"/>
            <w:vAlign w:val="center"/>
          </w:tcPr>
          <w:p w14:paraId="200D3CA5">
            <w:pPr>
              <w:pStyle w:val="7"/>
            </w:pPr>
            <w:r>
              <w:t>多学科协作团队数量</w:t>
            </w:r>
          </w:p>
        </w:tc>
        <w:tc>
          <w:tcPr>
            <w:tcW w:w="3430" w:type="dxa"/>
            <w:vAlign w:val="center"/>
          </w:tcPr>
          <w:p w14:paraId="4FBA61CD">
            <w:pPr>
              <w:pStyle w:val="7"/>
            </w:pPr>
            <w:r>
              <w:t>多学科协作团队数量</w:t>
            </w:r>
          </w:p>
        </w:tc>
        <w:tc>
          <w:tcPr>
            <w:tcW w:w="2551" w:type="dxa"/>
            <w:vAlign w:val="center"/>
          </w:tcPr>
          <w:p w14:paraId="050DAF7C">
            <w:pPr>
              <w:pStyle w:val="7"/>
            </w:pPr>
            <w:r>
              <w:t>≥3个</w:t>
            </w:r>
          </w:p>
        </w:tc>
      </w:tr>
      <w:tr w14:paraId="64EA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5361A"/>
        </w:tc>
        <w:tc>
          <w:tcPr>
            <w:tcW w:w="1276" w:type="dxa"/>
            <w:vAlign w:val="center"/>
          </w:tcPr>
          <w:p w14:paraId="13EC4B2C">
            <w:pPr>
              <w:pStyle w:val="7"/>
            </w:pPr>
            <w:r>
              <w:t>数量指标</w:t>
            </w:r>
          </w:p>
        </w:tc>
        <w:tc>
          <w:tcPr>
            <w:tcW w:w="1332" w:type="dxa"/>
            <w:vAlign w:val="center"/>
          </w:tcPr>
          <w:p w14:paraId="7C8DA493">
            <w:pPr>
              <w:pStyle w:val="7"/>
            </w:pPr>
            <w:r>
              <w:t>举办会议</w:t>
            </w:r>
          </w:p>
        </w:tc>
        <w:tc>
          <w:tcPr>
            <w:tcW w:w="3430" w:type="dxa"/>
            <w:vAlign w:val="center"/>
          </w:tcPr>
          <w:p w14:paraId="48B1D3E5">
            <w:pPr>
              <w:pStyle w:val="7"/>
            </w:pPr>
            <w:r>
              <w:t>举办中西医结合妇科相关会议</w:t>
            </w:r>
          </w:p>
        </w:tc>
        <w:tc>
          <w:tcPr>
            <w:tcW w:w="2551" w:type="dxa"/>
            <w:vAlign w:val="center"/>
          </w:tcPr>
          <w:p w14:paraId="140BDA4F">
            <w:pPr>
              <w:pStyle w:val="7"/>
            </w:pPr>
            <w:r>
              <w:t>≥1次</w:t>
            </w:r>
          </w:p>
        </w:tc>
      </w:tr>
      <w:tr w14:paraId="4DAD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B90ED"/>
        </w:tc>
        <w:tc>
          <w:tcPr>
            <w:tcW w:w="1276" w:type="dxa"/>
            <w:vAlign w:val="center"/>
          </w:tcPr>
          <w:p w14:paraId="25B06E39">
            <w:pPr>
              <w:pStyle w:val="7"/>
            </w:pPr>
            <w:r>
              <w:t>数量指标</w:t>
            </w:r>
          </w:p>
        </w:tc>
        <w:tc>
          <w:tcPr>
            <w:tcW w:w="1332" w:type="dxa"/>
            <w:vAlign w:val="center"/>
          </w:tcPr>
          <w:p w14:paraId="5B2D4031">
            <w:pPr>
              <w:pStyle w:val="7"/>
            </w:pPr>
            <w:r>
              <w:t>人才培养</w:t>
            </w:r>
          </w:p>
        </w:tc>
        <w:tc>
          <w:tcPr>
            <w:tcW w:w="3430" w:type="dxa"/>
            <w:vAlign w:val="center"/>
          </w:tcPr>
          <w:p w14:paraId="6D8F67FA">
            <w:pPr>
              <w:pStyle w:val="7"/>
            </w:pPr>
            <w:r>
              <w:t>参加“西学中”培训班及继续教育</w:t>
            </w:r>
          </w:p>
        </w:tc>
        <w:tc>
          <w:tcPr>
            <w:tcW w:w="2551" w:type="dxa"/>
            <w:vAlign w:val="center"/>
          </w:tcPr>
          <w:p w14:paraId="66F91EF8">
            <w:pPr>
              <w:pStyle w:val="7"/>
            </w:pPr>
            <w:r>
              <w:t>≥3人</w:t>
            </w:r>
          </w:p>
        </w:tc>
      </w:tr>
      <w:tr w14:paraId="5FDC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463DF"/>
        </w:tc>
        <w:tc>
          <w:tcPr>
            <w:tcW w:w="1276" w:type="dxa"/>
            <w:vAlign w:val="center"/>
          </w:tcPr>
          <w:p w14:paraId="792CB80F">
            <w:pPr>
              <w:pStyle w:val="7"/>
            </w:pPr>
            <w:r>
              <w:t>数量指标</w:t>
            </w:r>
          </w:p>
        </w:tc>
        <w:tc>
          <w:tcPr>
            <w:tcW w:w="1332" w:type="dxa"/>
            <w:vAlign w:val="center"/>
          </w:tcPr>
          <w:p w14:paraId="2841B025">
            <w:pPr>
              <w:pStyle w:val="7"/>
            </w:pPr>
            <w:r>
              <w:t>刊发文章</w:t>
            </w:r>
          </w:p>
        </w:tc>
        <w:tc>
          <w:tcPr>
            <w:tcW w:w="3430" w:type="dxa"/>
            <w:vAlign w:val="center"/>
          </w:tcPr>
          <w:p w14:paraId="0BA524F7">
            <w:pPr>
              <w:pStyle w:val="7"/>
            </w:pPr>
            <w:r>
              <w:t>发表文章</w:t>
            </w:r>
          </w:p>
        </w:tc>
        <w:tc>
          <w:tcPr>
            <w:tcW w:w="2551" w:type="dxa"/>
            <w:vAlign w:val="center"/>
          </w:tcPr>
          <w:p w14:paraId="4328C2E0">
            <w:pPr>
              <w:pStyle w:val="7"/>
            </w:pPr>
            <w:r>
              <w:t>≥3篇</w:t>
            </w:r>
          </w:p>
        </w:tc>
      </w:tr>
      <w:tr w14:paraId="60A2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19E71"/>
        </w:tc>
        <w:tc>
          <w:tcPr>
            <w:tcW w:w="1276" w:type="dxa"/>
            <w:vAlign w:val="center"/>
          </w:tcPr>
          <w:p w14:paraId="0C25986C">
            <w:pPr>
              <w:pStyle w:val="7"/>
            </w:pPr>
            <w:r>
              <w:t>数量指标</w:t>
            </w:r>
          </w:p>
        </w:tc>
        <w:tc>
          <w:tcPr>
            <w:tcW w:w="1332" w:type="dxa"/>
            <w:vAlign w:val="center"/>
          </w:tcPr>
          <w:p w14:paraId="6BB255AB">
            <w:pPr>
              <w:pStyle w:val="7"/>
            </w:pPr>
            <w:r>
              <w:t>中西医结合临床研究成果转化</w:t>
            </w:r>
          </w:p>
        </w:tc>
        <w:tc>
          <w:tcPr>
            <w:tcW w:w="3430" w:type="dxa"/>
            <w:vAlign w:val="center"/>
          </w:tcPr>
          <w:p w14:paraId="238C29B6">
            <w:pPr>
              <w:pStyle w:val="7"/>
            </w:pPr>
            <w:r>
              <w:t>中西医结合临床研究成果转化</w:t>
            </w:r>
          </w:p>
        </w:tc>
        <w:tc>
          <w:tcPr>
            <w:tcW w:w="2551" w:type="dxa"/>
            <w:vAlign w:val="center"/>
          </w:tcPr>
          <w:p w14:paraId="61511137">
            <w:pPr>
              <w:pStyle w:val="7"/>
            </w:pPr>
            <w:r>
              <w:t>≥1个</w:t>
            </w:r>
          </w:p>
        </w:tc>
      </w:tr>
      <w:tr w14:paraId="4D7C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8A7CF"/>
        </w:tc>
        <w:tc>
          <w:tcPr>
            <w:tcW w:w="1276" w:type="dxa"/>
            <w:vAlign w:val="center"/>
          </w:tcPr>
          <w:p w14:paraId="500075EC">
            <w:pPr>
              <w:pStyle w:val="7"/>
            </w:pPr>
            <w:r>
              <w:t>数量指标</w:t>
            </w:r>
          </w:p>
        </w:tc>
        <w:tc>
          <w:tcPr>
            <w:tcW w:w="1332" w:type="dxa"/>
            <w:vAlign w:val="center"/>
          </w:tcPr>
          <w:p w14:paraId="6040AC07">
            <w:pPr>
              <w:pStyle w:val="7"/>
            </w:pPr>
            <w:r>
              <w:t>中医药特色技术</w:t>
            </w:r>
          </w:p>
        </w:tc>
        <w:tc>
          <w:tcPr>
            <w:tcW w:w="3430" w:type="dxa"/>
            <w:vAlign w:val="center"/>
          </w:tcPr>
          <w:p w14:paraId="423DA79C">
            <w:pPr>
              <w:pStyle w:val="7"/>
            </w:pPr>
            <w:r>
              <w:t>中医药特色技术应用</w:t>
            </w:r>
          </w:p>
        </w:tc>
        <w:tc>
          <w:tcPr>
            <w:tcW w:w="2551" w:type="dxa"/>
            <w:vAlign w:val="center"/>
          </w:tcPr>
          <w:p w14:paraId="30DB435D">
            <w:pPr>
              <w:pStyle w:val="7"/>
            </w:pPr>
            <w:r>
              <w:t>≥2项</w:t>
            </w:r>
          </w:p>
        </w:tc>
      </w:tr>
      <w:tr w14:paraId="00B9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5B611"/>
        </w:tc>
        <w:tc>
          <w:tcPr>
            <w:tcW w:w="1276" w:type="dxa"/>
            <w:vAlign w:val="center"/>
          </w:tcPr>
          <w:p w14:paraId="377A822A">
            <w:pPr>
              <w:pStyle w:val="7"/>
            </w:pPr>
            <w:r>
              <w:t>质量指标</w:t>
            </w:r>
          </w:p>
        </w:tc>
        <w:tc>
          <w:tcPr>
            <w:tcW w:w="1332" w:type="dxa"/>
            <w:vAlign w:val="center"/>
          </w:tcPr>
          <w:p w14:paraId="7BB29FB1">
            <w:pPr>
              <w:pStyle w:val="7"/>
            </w:pPr>
            <w:r>
              <w:t>筛选优势病种</w:t>
            </w:r>
          </w:p>
        </w:tc>
        <w:tc>
          <w:tcPr>
            <w:tcW w:w="3430" w:type="dxa"/>
            <w:vAlign w:val="center"/>
          </w:tcPr>
          <w:p w14:paraId="76331153">
            <w:pPr>
              <w:pStyle w:val="7"/>
            </w:pPr>
            <w:r>
              <w:t>筛选优势病种</w:t>
            </w:r>
          </w:p>
        </w:tc>
        <w:tc>
          <w:tcPr>
            <w:tcW w:w="2551" w:type="dxa"/>
            <w:vAlign w:val="center"/>
          </w:tcPr>
          <w:p w14:paraId="4DAB417B">
            <w:pPr>
              <w:pStyle w:val="7"/>
            </w:pPr>
            <w:r>
              <w:t>≥3个</w:t>
            </w:r>
          </w:p>
        </w:tc>
      </w:tr>
      <w:tr w14:paraId="0CC3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D4081"/>
        </w:tc>
        <w:tc>
          <w:tcPr>
            <w:tcW w:w="1276" w:type="dxa"/>
            <w:vAlign w:val="center"/>
          </w:tcPr>
          <w:p w14:paraId="4229AE1F">
            <w:pPr>
              <w:pStyle w:val="7"/>
            </w:pPr>
            <w:r>
              <w:t>质量指标</w:t>
            </w:r>
          </w:p>
        </w:tc>
        <w:tc>
          <w:tcPr>
            <w:tcW w:w="1332" w:type="dxa"/>
            <w:vAlign w:val="center"/>
          </w:tcPr>
          <w:p w14:paraId="0025BF94">
            <w:pPr>
              <w:pStyle w:val="7"/>
            </w:pPr>
            <w:r>
              <w:t>临床路径入径率</w:t>
            </w:r>
          </w:p>
        </w:tc>
        <w:tc>
          <w:tcPr>
            <w:tcW w:w="3430" w:type="dxa"/>
            <w:vAlign w:val="center"/>
          </w:tcPr>
          <w:p w14:paraId="7E08719C">
            <w:pPr>
              <w:pStyle w:val="7"/>
            </w:pPr>
            <w:r>
              <w:t>临床路径入径率</w:t>
            </w:r>
          </w:p>
        </w:tc>
        <w:tc>
          <w:tcPr>
            <w:tcW w:w="2551" w:type="dxa"/>
            <w:vAlign w:val="center"/>
          </w:tcPr>
          <w:p w14:paraId="1CC98343">
            <w:pPr>
              <w:pStyle w:val="7"/>
            </w:pPr>
            <w:r>
              <w:t>≥50%</w:t>
            </w:r>
          </w:p>
        </w:tc>
      </w:tr>
      <w:tr w14:paraId="2784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4677B"/>
        </w:tc>
        <w:tc>
          <w:tcPr>
            <w:tcW w:w="1276" w:type="dxa"/>
            <w:vAlign w:val="center"/>
          </w:tcPr>
          <w:p w14:paraId="2E5E3AC1">
            <w:pPr>
              <w:pStyle w:val="7"/>
            </w:pPr>
            <w:r>
              <w:t>质量指标</w:t>
            </w:r>
          </w:p>
        </w:tc>
        <w:tc>
          <w:tcPr>
            <w:tcW w:w="1332" w:type="dxa"/>
            <w:vAlign w:val="center"/>
          </w:tcPr>
          <w:p w14:paraId="1BB581EC">
            <w:pPr>
              <w:pStyle w:val="7"/>
            </w:pPr>
            <w:r>
              <w:t>临床路径完成率</w:t>
            </w:r>
          </w:p>
        </w:tc>
        <w:tc>
          <w:tcPr>
            <w:tcW w:w="3430" w:type="dxa"/>
            <w:vAlign w:val="center"/>
          </w:tcPr>
          <w:p w14:paraId="5EE5D57B">
            <w:pPr>
              <w:pStyle w:val="7"/>
            </w:pPr>
            <w:r>
              <w:t>临床路径完成率</w:t>
            </w:r>
          </w:p>
        </w:tc>
        <w:tc>
          <w:tcPr>
            <w:tcW w:w="2551" w:type="dxa"/>
            <w:vAlign w:val="center"/>
          </w:tcPr>
          <w:p w14:paraId="312B4977">
            <w:pPr>
              <w:pStyle w:val="7"/>
            </w:pPr>
            <w:r>
              <w:t>≥70%</w:t>
            </w:r>
          </w:p>
        </w:tc>
      </w:tr>
      <w:tr w14:paraId="2493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0656C"/>
        </w:tc>
        <w:tc>
          <w:tcPr>
            <w:tcW w:w="1276" w:type="dxa"/>
            <w:vAlign w:val="center"/>
          </w:tcPr>
          <w:p w14:paraId="1B4834EA">
            <w:pPr>
              <w:pStyle w:val="7"/>
            </w:pPr>
            <w:r>
              <w:t>时效指标</w:t>
            </w:r>
          </w:p>
        </w:tc>
        <w:tc>
          <w:tcPr>
            <w:tcW w:w="1332" w:type="dxa"/>
            <w:vAlign w:val="center"/>
          </w:tcPr>
          <w:p w14:paraId="38DC8F24">
            <w:pPr>
              <w:pStyle w:val="7"/>
            </w:pPr>
            <w:r>
              <w:t>项目实施时间</w:t>
            </w:r>
          </w:p>
        </w:tc>
        <w:tc>
          <w:tcPr>
            <w:tcW w:w="3430" w:type="dxa"/>
            <w:vAlign w:val="center"/>
          </w:tcPr>
          <w:p w14:paraId="138F2FC3">
            <w:pPr>
              <w:pStyle w:val="7"/>
            </w:pPr>
            <w:r>
              <w:t>项目实施时间</w:t>
            </w:r>
          </w:p>
        </w:tc>
        <w:tc>
          <w:tcPr>
            <w:tcW w:w="2551" w:type="dxa"/>
            <w:vAlign w:val="center"/>
          </w:tcPr>
          <w:p w14:paraId="7AD77C01">
            <w:pPr>
              <w:pStyle w:val="7"/>
            </w:pPr>
            <w:r>
              <w:t>≤1年</w:t>
            </w:r>
          </w:p>
        </w:tc>
      </w:tr>
      <w:tr w14:paraId="76AB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23C6D"/>
        </w:tc>
        <w:tc>
          <w:tcPr>
            <w:tcW w:w="1276" w:type="dxa"/>
            <w:vAlign w:val="center"/>
          </w:tcPr>
          <w:p w14:paraId="37F1CD01">
            <w:pPr>
              <w:pStyle w:val="7"/>
            </w:pPr>
            <w:r>
              <w:t>时效指标</w:t>
            </w:r>
          </w:p>
        </w:tc>
        <w:tc>
          <w:tcPr>
            <w:tcW w:w="1332" w:type="dxa"/>
            <w:vAlign w:val="center"/>
          </w:tcPr>
          <w:p w14:paraId="0060DB65">
            <w:pPr>
              <w:pStyle w:val="7"/>
            </w:pPr>
            <w:r>
              <w:t>人才培养按期完成率</w:t>
            </w:r>
          </w:p>
        </w:tc>
        <w:tc>
          <w:tcPr>
            <w:tcW w:w="3430" w:type="dxa"/>
            <w:vAlign w:val="center"/>
          </w:tcPr>
          <w:p w14:paraId="739682E4">
            <w:pPr>
              <w:pStyle w:val="7"/>
            </w:pPr>
            <w:r>
              <w:t>人才培养按期完成率</w:t>
            </w:r>
          </w:p>
        </w:tc>
        <w:tc>
          <w:tcPr>
            <w:tcW w:w="2551" w:type="dxa"/>
            <w:vAlign w:val="center"/>
          </w:tcPr>
          <w:p w14:paraId="64FF2BE8">
            <w:pPr>
              <w:pStyle w:val="7"/>
            </w:pPr>
            <w:r>
              <w:t>100%</w:t>
            </w:r>
          </w:p>
        </w:tc>
      </w:tr>
      <w:tr w14:paraId="5A4C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30075"/>
        </w:tc>
        <w:tc>
          <w:tcPr>
            <w:tcW w:w="1276" w:type="dxa"/>
            <w:vAlign w:val="center"/>
          </w:tcPr>
          <w:p w14:paraId="7B900F37">
            <w:pPr>
              <w:pStyle w:val="7"/>
            </w:pPr>
            <w:r>
              <w:t>成本指标</w:t>
            </w:r>
          </w:p>
        </w:tc>
        <w:tc>
          <w:tcPr>
            <w:tcW w:w="1332" w:type="dxa"/>
            <w:vAlign w:val="center"/>
          </w:tcPr>
          <w:p w14:paraId="13703105">
            <w:pPr>
              <w:pStyle w:val="7"/>
            </w:pPr>
            <w:r>
              <w:t>设备购置成本</w:t>
            </w:r>
          </w:p>
        </w:tc>
        <w:tc>
          <w:tcPr>
            <w:tcW w:w="3430" w:type="dxa"/>
            <w:vAlign w:val="center"/>
          </w:tcPr>
          <w:p w14:paraId="45C7088E">
            <w:pPr>
              <w:pStyle w:val="7"/>
            </w:pPr>
            <w:r>
              <w:t>设备购置成本</w:t>
            </w:r>
          </w:p>
        </w:tc>
        <w:tc>
          <w:tcPr>
            <w:tcW w:w="2551" w:type="dxa"/>
            <w:vAlign w:val="center"/>
          </w:tcPr>
          <w:p w14:paraId="333FD3F3">
            <w:pPr>
              <w:pStyle w:val="7"/>
            </w:pPr>
            <w:r>
              <w:t>≤60.2万元</w:t>
            </w:r>
          </w:p>
        </w:tc>
      </w:tr>
      <w:tr w14:paraId="58DE6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D4CAE"/>
        </w:tc>
        <w:tc>
          <w:tcPr>
            <w:tcW w:w="1276" w:type="dxa"/>
            <w:vAlign w:val="center"/>
          </w:tcPr>
          <w:p w14:paraId="09C2F18F">
            <w:pPr>
              <w:pStyle w:val="7"/>
            </w:pPr>
            <w:r>
              <w:t>成本指标</w:t>
            </w:r>
          </w:p>
        </w:tc>
        <w:tc>
          <w:tcPr>
            <w:tcW w:w="1332" w:type="dxa"/>
            <w:vAlign w:val="center"/>
          </w:tcPr>
          <w:p w14:paraId="19027F2F">
            <w:pPr>
              <w:pStyle w:val="7"/>
            </w:pPr>
            <w:r>
              <w:t>试剂耗材购置成本</w:t>
            </w:r>
          </w:p>
        </w:tc>
        <w:tc>
          <w:tcPr>
            <w:tcW w:w="3430" w:type="dxa"/>
            <w:vAlign w:val="center"/>
          </w:tcPr>
          <w:p w14:paraId="32F8CF9A">
            <w:pPr>
              <w:pStyle w:val="7"/>
            </w:pPr>
            <w:r>
              <w:t>试剂耗材购置成本</w:t>
            </w:r>
          </w:p>
        </w:tc>
        <w:tc>
          <w:tcPr>
            <w:tcW w:w="2551" w:type="dxa"/>
            <w:vAlign w:val="center"/>
          </w:tcPr>
          <w:p w14:paraId="220231FD">
            <w:pPr>
              <w:pStyle w:val="7"/>
            </w:pPr>
            <w:r>
              <w:t>≤20.8万元</w:t>
            </w:r>
          </w:p>
        </w:tc>
      </w:tr>
      <w:tr w14:paraId="1A9E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063A8"/>
        </w:tc>
        <w:tc>
          <w:tcPr>
            <w:tcW w:w="1276" w:type="dxa"/>
            <w:vAlign w:val="center"/>
          </w:tcPr>
          <w:p w14:paraId="684B2A18">
            <w:pPr>
              <w:pStyle w:val="7"/>
            </w:pPr>
            <w:r>
              <w:t>成本指标</w:t>
            </w:r>
          </w:p>
        </w:tc>
        <w:tc>
          <w:tcPr>
            <w:tcW w:w="1332" w:type="dxa"/>
            <w:vAlign w:val="center"/>
          </w:tcPr>
          <w:p w14:paraId="1A1C86F0">
            <w:pPr>
              <w:pStyle w:val="7"/>
            </w:pPr>
            <w:r>
              <w:t>人才培养及科研经费</w:t>
            </w:r>
          </w:p>
        </w:tc>
        <w:tc>
          <w:tcPr>
            <w:tcW w:w="3430" w:type="dxa"/>
            <w:vAlign w:val="center"/>
          </w:tcPr>
          <w:p w14:paraId="05255F57">
            <w:pPr>
              <w:pStyle w:val="7"/>
            </w:pPr>
            <w:r>
              <w:t>人才培养及科研经费</w:t>
            </w:r>
          </w:p>
        </w:tc>
        <w:tc>
          <w:tcPr>
            <w:tcW w:w="2551" w:type="dxa"/>
            <w:vAlign w:val="center"/>
          </w:tcPr>
          <w:p w14:paraId="32FBE6E9">
            <w:pPr>
              <w:pStyle w:val="7"/>
            </w:pPr>
            <w:r>
              <w:t>≤79万元</w:t>
            </w:r>
          </w:p>
        </w:tc>
      </w:tr>
      <w:tr w14:paraId="4217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2299C">
            <w:pPr>
              <w:pStyle w:val="8"/>
            </w:pPr>
            <w:r>
              <w:t>效益指标</w:t>
            </w:r>
          </w:p>
        </w:tc>
        <w:tc>
          <w:tcPr>
            <w:tcW w:w="1276" w:type="dxa"/>
            <w:vAlign w:val="center"/>
          </w:tcPr>
          <w:p w14:paraId="13BC0A4D">
            <w:pPr>
              <w:pStyle w:val="7"/>
            </w:pPr>
            <w:r>
              <w:t>经济效益指标</w:t>
            </w:r>
          </w:p>
        </w:tc>
        <w:tc>
          <w:tcPr>
            <w:tcW w:w="1332" w:type="dxa"/>
            <w:vAlign w:val="center"/>
          </w:tcPr>
          <w:p w14:paraId="376D958C">
            <w:pPr>
              <w:pStyle w:val="7"/>
            </w:pPr>
            <w:r>
              <w:t>扩大中医门诊量、增加中医治疗项目</w:t>
            </w:r>
          </w:p>
        </w:tc>
        <w:tc>
          <w:tcPr>
            <w:tcW w:w="3430" w:type="dxa"/>
            <w:vAlign w:val="center"/>
          </w:tcPr>
          <w:p w14:paraId="3DC9DB76">
            <w:pPr>
              <w:pStyle w:val="7"/>
            </w:pPr>
            <w:r>
              <w:t>扩大中医门诊量、增加中医治疗项目</w:t>
            </w:r>
          </w:p>
        </w:tc>
        <w:tc>
          <w:tcPr>
            <w:tcW w:w="2551" w:type="dxa"/>
            <w:vAlign w:val="center"/>
          </w:tcPr>
          <w:p w14:paraId="1467B79C">
            <w:pPr>
              <w:pStyle w:val="7"/>
            </w:pPr>
            <w:r>
              <w:t>逐步增加</w:t>
            </w:r>
          </w:p>
        </w:tc>
      </w:tr>
      <w:tr w14:paraId="1930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9D158">
            <w:pPr>
              <w:pStyle w:val="8"/>
            </w:pPr>
            <w:r>
              <w:t>效益指标</w:t>
            </w:r>
          </w:p>
        </w:tc>
        <w:tc>
          <w:tcPr>
            <w:tcW w:w="1276" w:type="dxa"/>
            <w:vAlign w:val="center"/>
          </w:tcPr>
          <w:p w14:paraId="26DC31E5">
            <w:pPr>
              <w:pStyle w:val="7"/>
            </w:pPr>
            <w:r>
              <w:t>社会效益指标</w:t>
            </w:r>
          </w:p>
        </w:tc>
        <w:tc>
          <w:tcPr>
            <w:tcW w:w="1332" w:type="dxa"/>
            <w:vAlign w:val="center"/>
          </w:tcPr>
          <w:p w14:paraId="3831411A">
            <w:pPr>
              <w:pStyle w:val="7"/>
            </w:pPr>
            <w:r>
              <w:t>中医药优势病种诊疗服务能力</w:t>
            </w:r>
          </w:p>
        </w:tc>
        <w:tc>
          <w:tcPr>
            <w:tcW w:w="3430" w:type="dxa"/>
            <w:vAlign w:val="center"/>
          </w:tcPr>
          <w:p w14:paraId="29FF75B8">
            <w:pPr>
              <w:pStyle w:val="7"/>
            </w:pPr>
            <w:r>
              <w:t>中医药优势病种诊疗服务能力</w:t>
            </w:r>
          </w:p>
        </w:tc>
        <w:tc>
          <w:tcPr>
            <w:tcW w:w="2551" w:type="dxa"/>
            <w:vAlign w:val="center"/>
          </w:tcPr>
          <w:p w14:paraId="226DD24B">
            <w:pPr>
              <w:pStyle w:val="7"/>
            </w:pPr>
            <w:r>
              <w:t>逐步提升</w:t>
            </w:r>
          </w:p>
        </w:tc>
      </w:tr>
      <w:tr w14:paraId="5C5B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DE7CF">
            <w:pPr>
              <w:pStyle w:val="8"/>
            </w:pPr>
            <w:r>
              <w:t>效益指标</w:t>
            </w:r>
          </w:p>
        </w:tc>
        <w:tc>
          <w:tcPr>
            <w:tcW w:w="1276" w:type="dxa"/>
            <w:vAlign w:val="center"/>
          </w:tcPr>
          <w:p w14:paraId="254B6AB9">
            <w:pPr>
              <w:pStyle w:val="7"/>
            </w:pPr>
            <w:r>
              <w:t>社会效益指标</w:t>
            </w:r>
          </w:p>
        </w:tc>
        <w:tc>
          <w:tcPr>
            <w:tcW w:w="1332" w:type="dxa"/>
            <w:vAlign w:val="center"/>
          </w:tcPr>
          <w:p w14:paraId="76471D4B">
            <w:pPr>
              <w:pStyle w:val="7"/>
            </w:pPr>
            <w:r>
              <w:t>提升综合服务能力，促进专科特色发展</w:t>
            </w:r>
          </w:p>
        </w:tc>
        <w:tc>
          <w:tcPr>
            <w:tcW w:w="3430" w:type="dxa"/>
            <w:vAlign w:val="center"/>
          </w:tcPr>
          <w:p w14:paraId="4DF6D70B">
            <w:pPr>
              <w:pStyle w:val="7"/>
            </w:pPr>
            <w:r>
              <w:t>提升综合服务能力，促进专科特色发展</w:t>
            </w:r>
          </w:p>
        </w:tc>
        <w:tc>
          <w:tcPr>
            <w:tcW w:w="2551" w:type="dxa"/>
            <w:vAlign w:val="center"/>
          </w:tcPr>
          <w:p w14:paraId="140EB593">
            <w:pPr>
              <w:pStyle w:val="7"/>
            </w:pPr>
            <w:r>
              <w:t>促进</w:t>
            </w:r>
          </w:p>
        </w:tc>
      </w:tr>
      <w:tr w14:paraId="4146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610C7">
            <w:pPr>
              <w:pStyle w:val="8"/>
            </w:pPr>
            <w:r>
              <w:t>效益指标</w:t>
            </w:r>
          </w:p>
        </w:tc>
        <w:tc>
          <w:tcPr>
            <w:tcW w:w="1276" w:type="dxa"/>
            <w:vAlign w:val="center"/>
          </w:tcPr>
          <w:p w14:paraId="6D0B0AFF">
            <w:pPr>
              <w:pStyle w:val="7"/>
            </w:pPr>
            <w:r>
              <w:t>可持续影响指标</w:t>
            </w:r>
          </w:p>
        </w:tc>
        <w:tc>
          <w:tcPr>
            <w:tcW w:w="1332" w:type="dxa"/>
            <w:vAlign w:val="center"/>
          </w:tcPr>
          <w:p w14:paraId="60C0EBFC">
            <w:pPr>
              <w:pStyle w:val="7"/>
            </w:pPr>
            <w:r>
              <w:t>不断扩充优质中医医疗资源，满足人民群众对中医药服务的更多需求</w:t>
            </w:r>
          </w:p>
        </w:tc>
        <w:tc>
          <w:tcPr>
            <w:tcW w:w="3430" w:type="dxa"/>
            <w:vAlign w:val="center"/>
          </w:tcPr>
          <w:p w14:paraId="4563C822">
            <w:pPr>
              <w:pStyle w:val="7"/>
            </w:pPr>
            <w:r>
              <w:t>不断扩充优质中医医疗资源，满足人民群众对中医药服务的更多需求</w:t>
            </w:r>
          </w:p>
        </w:tc>
        <w:tc>
          <w:tcPr>
            <w:tcW w:w="2551" w:type="dxa"/>
            <w:vAlign w:val="center"/>
          </w:tcPr>
          <w:p w14:paraId="31D702B4">
            <w:pPr>
              <w:pStyle w:val="7"/>
            </w:pPr>
            <w:r>
              <w:t>持续促进</w:t>
            </w:r>
          </w:p>
        </w:tc>
      </w:tr>
      <w:tr w14:paraId="517F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4733D">
            <w:pPr>
              <w:pStyle w:val="8"/>
            </w:pPr>
            <w:r>
              <w:t>满意度指标</w:t>
            </w:r>
          </w:p>
        </w:tc>
        <w:tc>
          <w:tcPr>
            <w:tcW w:w="1276" w:type="dxa"/>
            <w:vAlign w:val="center"/>
          </w:tcPr>
          <w:p w14:paraId="183C2DBB">
            <w:pPr>
              <w:pStyle w:val="7"/>
            </w:pPr>
            <w:r>
              <w:t>服务对象满意度指标</w:t>
            </w:r>
          </w:p>
        </w:tc>
        <w:tc>
          <w:tcPr>
            <w:tcW w:w="1332" w:type="dxa"/>
            <w:vAlign w:val="center"/>
          </w:tcPr>
          <w:p w14:paraId="26428295">
            <w:pPr>
              <w:pStyle w:val="7"/>
            </w:pPr>
            <w:r>
              <w:t>患者满意度</w:t>
            </w:r>
          </w:p>
        </w:tc>
        <w:tc>
          <w:tcPr>
            <w:tcW w:w="3430" w:type="dxa"/>
            <w:vAlign w:val="center"/>
          </w:tcPr>
          <w:p w14:paraId="72D182BC">
            <w:pPr>
              <w:pStyle w:val="7"/>
            </w:pPr>
            <w:r>
              <w:t>患者满意度</w:t>
            </w:r>
          </w:p>
        </w:tc>
        <w:tc>
          <w:tcPr>
            <w:tcW w:w="2551" w:type="dxa"/>
            <w:vAlign w:val="center"/>
          </w:tcPr>
          <w:p w14:paraId="00C0E99A">
            <w:pPr>
              <w:pStyle w:val="7"/>
            </w:pPr>
            <w:r>
              <w:t>≥90%</w:t>
            </w:r>
          </w:p>
        </w:tc>
      </w:tr>
    </w:tbl>
    <w:p w14:paraId="096117A0">
      <w:pPr>
        <w:sectPr>
          <w:pgSz w:w="11900" w:h="16840"/>
          <w:pgMar w:top="1984" w:right="1304" w:bottom="1134" w:left="1304" w:header="720" w:footer="720" w:gutter="0"/>
          <w:cols w:space="720" w:num="1"/>
        </w:sectPr>
      </w:pPr>
    </w:p>
    <w:p w14:paraId="2B0F00C0">
      <w:pPr>
        <w:jc w:val="center"/>
      </w:pPr>
    </w:p>
    <w:p w14:paraId="51D40818">
      <w:pPr>
        <w:ind w:firstLine="560"/>
        <w:jc w:val="center"/>
        <w:outlineLvl w:val="3"/>
      </w:pPr>
      <w:bookmarkStart w:id="10" w:name="_Toc_4_4_0000000183"/>
      <w:r>
        <w:rPr>
          <w:rFonts w:ascii="方正仿宋_GBK" w:hAnsi="方正仿宋_GBK" w:eastAsia="方正仿宋_GBK" w:cs="方正仿宋_GBK"/>
          <w:sz w:val="28"/>
        </w:rPr>
        <w:t>中医药事业创新发展（2025年市级）绩效目标表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647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D9322D">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1612B269">
            <w:pPr>
              <w:pStyle w:val="5"/>
            </w:pPr>
            <w:r>
              <w:t>单位：万元</w:t>
            </w:r>
          </w:p>
        </w:tc>
      </w:tr>
      <w:tr w14:paraId="5BF92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1C47E">
            <w:pPr>
              <w:pStyle w:val="6"/>
            </w:pPr>
            <w:r>
              <w:t>项目名称</w:t>
            </w:r>
          </w:p>
        </w:tc>
        <w:tc>
          <w:tcPr>
            <w:tcW w:w="8589" w:type="dxa"/>
            <w:gridSpan w:val="6"/>
            <w:vAlign w:val="center"/>
          </w:tcPr>
          <w:p w14:paraId="2825037E">
            <w:pPr>
              <w:pStyle w:val="7"/>
            </w:pPr>
            <w:r>
              <w:t>中医药事业创新发展（2025年市级）</w:t>
            </w:r>
          </w:p>
        </w:tc>
      </w:tr>
      <w:tr w14:paraId="2DC84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5D70C">
            <w:pPr>
              <w:pStyle w:val="6"/>
            </w:pPr>
            <w:r>
              <w:t>预算规模及资金用途</w:t>
            </w:r>
          </w:p>
        </w:tc>
        <w:tc>
          <w:tcPr>
            <w:tcW w:w="1276" w:type="dxa"/>
            <w:vAlign w:val="center"/>
          </w:tcPr>
          <w:p w14:paraId="2B4471E2">
            <w:pPr>
              <w:pStyle w:val="6"/>
            </w:pPr>
            <w:r>
              <w:t>预算数</w:t>
            </w:r>
          </w:p>
        </w:tc>
        <w:tc>
          <w:tcPr>
            <w:tcW w:w="1332" w:type="dxa"/>
            <w:vAlign w:val="center"/>
          </w:tcPr>
          <w:p w14:paraId="4E122223">
            <w:pPr>
              <w:pStyle w:val="7"/>
            </w:pPr>
            <w:r>
              <w:t>9.00</w:t>
            </w:r>
          </w:p>
        </w:tc>
        <w:tc>
          <w:tcPr>
            <w:tcW w:w="1587" w:type="dxa"/>
            <w:vAlign w:val="center"/>
          </w:tcPr>
          <w:p w14:paraId="7C2BC69D">
            <w:pPr>
              <w:pStyle w:val="6"/>
            </w:pPr>
            <w:r>
              <w:t>其中：财政    资金</w:t>
            </w:r>
          </w:p>
        </w:tc>
        <w:tc>
          <w:tcPr>
            <w:tcW w:w="1843" w:type="dxa"/>
            <w:vAlign w:val="center"/>
          </w:tcPr>
          <w:p w14:paraId="312B1193">
            <w:pPr>
              <w:pStyle w:val="7"/>
            </w:pPr>
            <w:r>
              <w:t>9.00</w:t>
            </w:r>
          </w:p>
        </w:tc>
        <w:tc>
          <w:tcPr>
            <w:tcW w:w="1276" w:type="dxa"/>
            <w:vAlign w:val="center"/>
          </w:tcPr>
          <w:p w14:paraId="4FC2B402">
            <w:pPr>
              <w:pStyle w:val="6"/>
            </w:pPr>
            <w:r>
              <w:t>其他资金</w:t>
            </w:r>
          </w:p>
        </w:tc>
        <w:tc>
          <w:tcPr>
            <w:tcW w:w="1276" w:type="dxa"/>
            <w:vAlign w:val="center"/>
          </w:tcPr>
          <w:p w14:paraId="10DF75CE">
            <w:pPr>
              <w:pStyle w:val="7"/>
            </w:pPr>
          </w:p>
        </w:tc>
      </w:tr>
      <w:tr w14:paraId="45470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B6109"/>
        </w:tc>
        <w:tc>
          <w:tcPr>
            <w:tcW w:w="8589" w:type="dxa"/>
            <w:gridSpan w:val="6"/>
            <w:vAlign w:val="center"/>
          </w:tcPr>
          <w:p w14:paraId="2228971F">
            <w:pPr>
              <w:pStyle w:val="7"/>
            </w:pPr>
            <w:r>
              <w:t>试剂材料，差旅费，劳务费，培训费，科研费</w:t>
            </w:r>
          </w:p>
        </w:tc>
      </w:tr>
      <w:tr w14:paraId="5FA12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0915F">
            <w:pPr>
              <w:pStyle w:val="6"/>
            </w:pPr>
            <w:r>
              <w:t>绩效目标</w:t>
            </w:r>
          </w:p>
        </w:tc>
        <w:tc>
          <w:tcPr>
            <w:tcW w:w="8589" w:type="dxa"/>
            <w:gridSpan w:val="6"/>
            <w:vAlign w:val="center"/>
          </w:tcPr>
          <w:p w14:paraId="56376405">
            <w:pPr>
              <w:pStyle w:val="7"/>
            </w:pPr>
            <w:r>
              <w:t>1.为贯彻落实习近平总书记关于中医药科研和创新工作的重要论述，提高我市中医药科技创新水平，培养中医药优秀科研人才，推进我市中医药事业在传承创新中高质量发展，发挥科技在中医药传承创新中的支撑作用.</w:t>
            </w:r>
          </w:p>
        </w:tc>
      </w:tr>
    </w:tbl>
    <w:p w14:paraId="47FF77D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AB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70A54">
            <w:pPr>
              <w:pStyle w:val="6"/>
            </w:pPr>
            <w:r>
              <w:t>一级指标</w:t>
            </w:r>
          </w:p>
        </w:tc>
        <w:tc>
          <w:tcPr>
            <w:tcW w:w="1276" w:type="dxa"/>
            <w:vAlign w:val="center"/>
          </w:tcPr>
          <w:p w14:paraId="11E88B96">
            <w:pPr>
              <w:pStyle w:val="6"/>
            </w:pPr>
            <w:r>
              <w:t>二级指标</w:t>
            </w:r>
          </w:p>
        </w:tc>
        <w:tc>
          <w:tcPr>
            <w:tcW w:w="1332" w:type="dxa"/>
            <w:vAlign w:val="center"/>
          </w:tcPr>
          <w:p w14:paraId="54695A38">
            <w:pPr>
              <w:pStyle w:val="6"/>
            </w:pPr>
            <w:r>
              <w:t>三级指标</w:t>
            </w:r>
          </w:p>
        </w:tc>
        <w:tc>
          <w:tcPr>
            <w:tcW w:w="3430" w:type="dxa"/>
            <w:vAlign w:val="center"/>
          </w:tcPr>
          <w:p w14:paraId="620956E7">
            <w:pPr>
              <w:pStyle w:val="6"/>
            </w:pPr>
            <w:r>
              <w:t>绩效指标描述</w:t>
            </w:r>
          </w:p>
        </w:tc>
        <w:tc>
          <w:tcPr>
            <w:tcW w:w="2551" w:type="dxa"/>
            <w:vAlign w:val="center"/>
          </w:tcPr>
          <w:p w14:paraId="476ECFAF">
            <w:pPr>
              <w:pStyle w:val="6"/>
            </w:pPr>
            <w:r>
              <w:t>指标值</w:t>
            </w:r>
          </w:p>
        </w:tc>
      </w:tr>
      <w:tr w14:paraId="07F2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A1971">
            <w:pPr>
              <w:pStyle w:val="8"/>
            </w:pPr>
            <w:r>
              <w:t>产出指标</w:t>
            </w:r>
          </w:p>
        </w:tc>
        <w:tc>
          <w:tcPr>
            <w:tcW w:w="1276" w:type="dxa"/>
            <w:vAlign w:val="center"/>
          </w:tcPr>
          <w:p w14:paraId="212B3A40">
            <w:pPr>
              <w:pStyle w:val="7"/>
            </w:pPr>
            <w:r>
              <w:t>数量指标</w:t>
            </w:r>
          </w:p>
        </w:tc>
        <w:tc>
          <w:tcPr>
            <w:tcW w:w="1332" w:type="dxa"/>
            <w:vAlign w:val="center"/>
          </w:tcPr>
          <w:p w14:paraId="34A9FAD2">
            <w:pPr>
              <w:pStyle w:val="7"/>
            </w:pPr>
            <w:r>
              <w:t>购买试剂盒及治疗材料</w:t>
            </w:r>
          </w:p>
        </w:tc>
        <w:tc>
          <w:tcPr>
            <w:tcW w:w="3430" w:type="dxa"/>
            <w:vAlign w:val="center"/>
          </w:tcPr>
          <w:p w14:paraId="39EE8C4D">
            <w:pPr>
              <w:pStyle w:val="7"/>
            </w:pPr>
            <w:r>
              <w:t>购买试剂盒及治疗材料</w:t>
            </w:r>
          </w:p>
        </w:tc>
        <w:tc>
          <w:tcPr>
            <w:tcW w:w="2551" w:type="dxa"/>
            <w:vAlign w:val="center"/>
          </w:tcPr>
          <w:p w14:paraId="4FA1B609">
            <w:pPr>
              <w:pStyle w:val="7"/>
            </w:pPr>
            <w:r>
              <w:t>≥100份</w:t>
            </w:r>
          </w:p>
        </w:tc>
      </w:tr>
      <w:tr w14:paraId="066D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FA1EA"/>
        </w:tc>
        <w:tc>
          <w:tcPr>
            <w:tcW w:w="1276" w:type="dxa"/>
            <w:vAlign w:val="center"/>
          </w:tcPr>
          <w:p w14:paraId="243E1E7C">
            <w:pPr>
              <w:pStyle w:val="7"/>
            </w:pPr>
            <w:r>
              <w:t>数量指标</w:t>
            </w:r>
          </w:p>
        </w:tc>
        <w:tc>
          <w:tcPr>
            <w:tcW w:w="1332" w:type="dxa"/>
            <w:vAlign w:val="center"/>
          </w:tcPr>
          <w:p w14:paraId="08104CAF">
            <w:pPr>
              <w:pStyle w:val="7"/>
            </w:pPr>
            <w:r>
              <w:t>完成调研报告数量</w:t>
            </w:r>
          </w:p>
        </w:tc>
        <w:tc>
          <w:tcPr>
            <w:tcW w:w="3430" w:type="dxa"/>
            <w:vAlign w:val="center"/>
          </w:tcPr>
          <w:p w14:paraId="2E11BF87">
            <w:pPr>
              <w:pStyle w:val="7"/>
            </w:pPr>
            <w:r>
              <w:t>完成调研报告数量</w:t>
            </w:r>
          </w:p>
        </w:tc>
        <w:tc>
          <w:tcPr>
            <w:tcW w:w="2551" w:type="dxa"/>
            <w:vAlign w:val="center"/>
          </w:tcPr>
          <w:p w14:paraId="7C62E50A">
            <w:pPr>
              <w:pStyle w:val="7"/>
            </w:pPr>
            <w:r>
              <w:t>≥5份</w:t>
            </w:r>
          </w:p>
        </w:tc>
      </w:tr>
      <w:tr w14:paraId="433B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E5889C"/>
        </w:tc>
        <w:tc>
          <w:tcPr>
            <w:tcW w:w="1276" w:type="dxa"/>
            <w:vAlign w:val="center"/>
          </w:tcPr>
          <w:p w14:paraId="63495084">
            <w:pPr>
              <w:pStyle w:val="7"/>
            </w:pPr>
            <w:r>
              <w:t>数量指标</w:t>
            </w:r>
          </w:p>
        </w:tc>
        <w:tc>
          <w:tcPr>
            <w:tcW w:w="1332" w:type="dxa"/>
            <w:vAlign w:val="center"/>
          </w:tcPr>
          <w:p w14:paraId="20C852AF">
            <w:pPr>
              <w:pStyle w:val="7"/>
            </w:pPr>
            <w:r>
              <w:t>调研问卷</w:t>
            </w:r>
          </w:p>
        </w:tc>
        <w:tc>
          <w:tcPr>
            <w:tcW w:w="3430" w:type="dxa"/>
            <w:vAlign w:val="center"/>
          </w:tcPr>
          <w:p w14:paraId="56F70F44">
            <w:pPr>
              <w:pStyle w:val="7"/>
            </w:pPr>
            <w:r>
              <w:t>调研问卷</w:t>
            </w:r>
          </w:p>
        </w:tc>
        <w:tc>
          <w:tcPr>
            <w:tcW w:w="2551" w:type="dxa"/>
            <w:vAlign w:val="center"/>
          </w:tcPr>
          <w:p w14:paraId="07BA7FE6">
            <w:pPr>
              <w:pStyle w:val="7"/>
            </w:pPr>
            <w:r>
              <w:t>≥200份</w:t>
            </w:r>
          </w:p>
        </w:tc>
      </w:tr>
      <w:tr w14:paraId="2266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5C09C"/>
        </w:tc>
        <w:tc>
          <w:tcPr>
            <w:tcW w:w="1276" w:type="dxa"/>
            <w:vAlign w:val="center"/>
          </w:tcPr>
          <w:p w14:paraId="3F916FB7">
            <w:pPr>
              <w:pStyle w:val="7"/>
            </w:pPr>
            <w:r>
              <w:t>数量指标</w:t>
            </w:r>
          </w:p>
        </w:tc>
        <w:tc>
          <w:tcPr>
            <w:tcW w:w="1332" w:type="dxa"/>
            <w:vAlign w:val="center"/>
          </w:tcPr>
          <w:p w14:paraId="4CEAD8BB">
            <w:pPr>
              <w:pStyle w:val="7"/>
            </w:pPr>
            <w:r>
              <w:t>发表科研论文</w:t>
            </w:r>
          </w:p>
        </w:tc>
        <w:tc>
          <w:tcPr>
            <w:tcW w:w="3430" w:type="dxa"/>
            <w:vAlign w:val="center"/>
          </w:tcPr>
          <w:p w14:paraId="14A39D0C">
            <w:pPr>
              <w:pStyle w:val="7"/>
            </w:pPr>
            <w:r>
              <w:t>发表科研论文</w:t>
            </w:r>
          </w:p>
        </w:tc>
        <w:tc>
          <w:tcPr>
            <w:tcW w:w="2551" w:type="dxa"/>
            <w:vAlign w:val="center"/>
          </w:tcPr>
          <w:p w14:paraId="5E94181F">
            <w:pPr>
              <w:pStyle w:val="7"/>
            </w:pPr>
            <w:r>
              <w:t>≥1篇</w:t>
            </w:r>
          </w:p>
        </w:tc>
      </w:tr>
      <w:tr w14:paraId="3262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9470C"/>
        </w:tc>
        <w:tc>
          <w:tcPr>
            <w:tcW w:w="1276" w:type="dxa"/>
            <w:vAlign w:val="center"/>
          </w:tcPr>
          <w:p w14:paraId="25386103">
            <w:pPr>
              <w:pStyle w:val="7"/>
            </w:pPr>
            <w:r>
              <w:t>质量指标</w:t>
            </w:r>
          </w:p>
        </w:tc>
        <w:tc>
          <w:tcPr>
            <w:tcW w:w="1332" w:type="dxa"/>
            <w:vAlign w:val="center"/>
          </w:tcPr>
          <w:p w14:paraId="68A89C2A">
            <w:pPr>
              <w:pStyle w:val="7"/>
            </w:pPr>
            <w:r>
              <w:t>项目课题验收通过率</w:t>
            </w:r>
          </w:p>
        </w:tc>
        <w:tc>
          <w:tcPr>
            <w:tcW w:w="3430" w:type="dxa"/>
            <w:vAlign w:val="center"/>
          </w:tcPr>
          <w:p w14:paraId="24F0C655">
            <w:pPr>
              <w:pStyle w:val="7"/>
            </w:pPr>
            <w:r>
              <w:t>项目课题验收通过率</w:t>
            </w:r>
          </w:p>
        </w:tc>
        <w:tc>
          <w:tcPr>
            <w:tcW w:w="2551" w:type="dxa"/>
            <w:vAlign w:val="center"/>
          </w:tcPr>
          <w:p w14:paraId="7F863113">
            <w:pPr>
              <w:pStyle w:val="7"/>
            </w:pPr>
            <w:r>
              <w:t>100%</w:t>
            </w:r>
          </w:p>
        </w:tc>
      </w:tr>
      <w:tr w14:paraId="5584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4F049"/>
        </w:tc>
        <w:tc>
          <w:tcPr>
            <w:tcW w:w="1276" w:type="dxa"/>
            <w:vAlign w:val="center"/>
          </w:tcPr>
          <w:p w14:paraId="05F9466D">
            <w:pPr>
              <w:pStyle w:val="7"/>
            </w:pPr>
            <w:r>
              <w:t>时效指标</w:t>
            </w:r>
          </w:p>
        </w:tc>
        <w:tc>
          <w:tcPr>
            <w:tcW w:w="1332" w:type="dxa"/>
            <w:vAlign w:val="center"/>
          </w:tcPr>
          <w:p w14:paraId="4089E465">
            <w:pPr>
              <w:pStyle w:val="7"/>
            </w:pPr>
            <w:r>
              <w:t>研究进度及时率</w:t>
            </w:r>
          </w:p>
        </w:tc>
        <w:tc>
          <w:tcPr>
            <w:tcW w:w="3430" w:type="dxa"/>
            <w:vAlign w:val="center"/>
          </w:tcPr>
          <w:p w14:paraId="0340EE7E">
            <w:pPr>
              <w:pStyle w:val="7"/>
            </w:pPr>
            <w:r>
              <w:t>研究进度及时率</w:t>
            </w:r>
          </w:p>
        </w:tc>
        <w:tc>
          <w:tcPr>
            <w:tcW w:w="2551" w:type="dxa"/>
            <w:vAlign w:val="center"/>
          </w:tcPr>
          <w:p w14:paraId="1CF0C29F">
            <w:pPr>
              <w:pStyle w:val="7"/>
            </w:pPr>
            <w:r>
              <w:t>100%</w:t>
            </w:r>
          </w:p>
        </w:tc>
      </w:tr>
      <w:tr w14:paraId="1017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69288"/>
        </w:tc>
        <w:tc>
          <w:tcPr>
            <w:tcW w:w="1276" w:type="dxa"/>
            <w:vAlign w:val="center"/>
          </w:tcPr>
          <w:p w14:paraId="72155930">
            <w:pPr>
              <w:pStyle w:val="7"/>
            </w:pPr>
            <w:r>
              <w:t>成本指标</w:t>
            </w:r>
          </w:p>
        </w:tc>
        <w:tc>
          <w:tcPr>
            <w:tcW w:w="1332" w:type="dxa"/>
            <w:vAlign w:val="center"/>
          </w:tcPr>
          <w:p w14:paraId="6B38C768">
            <w:pPr>
              <w:pStyle w:val="7"/>
            </w:pPr>
            <w:r>
              <w:t>项目预算控制数</w:t>
            </w:r>
          </w:p>
        </w:tc>
        <w:tc>
          <w:tcPr>
            <w:tcW w:w="3430" w:type="dxa"/>
            <w:vAlign w:val="center"/>
          </w:tcPr>
          <w:p w14:paraId="712ABFE1">
            <w:pPr>
              <w:pStyle w:val="7"/>
            </w:pPr>
            <w:r>
              <w:t>项目预算控制数</w:t>
            </w:r>
          </w:p>
        </w:tc>
        <w:tc>
          <w:tcPr>
            <w:tcW w:w="2551" w:type="dxa"/>
            <w:vAlign w:val="center"/>
          </w:tcPr>
          <w:p w14:paraId="7BEC0F59">
            <w:pPr>
              <w:pStyle w:val="7"/>
            </w:pPr>
            <w:r>
              <w:t>9万元</w:t>
            </w:r>
          </w:p>
        </w:tc>
      </w:tr>
      <w:tr w14:paraId="2731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7A3D4">
            <w:pPr>
              <w:pStyle w:val="8"/>
            </w:pPr>
            <w:r>
              <w:t>效益指标</w:t>
            </w:r>
          </w:p>
        </w:tc>
        <w:tc>
          <w:tcPr>
            <w:tcW w:w="1276" w:type="dxa"/>
            <w:vAlign w:val="center"/>
          </w:tcPr>
          <w:p w14:paraId="2FAE657B">
            <w:pPr>
              <w:pStyle w:val="7"/>
            </w:pPr>
            <w:r>
              <w:t>社会效益指标</w:t>
            </w:r>
          </w:p>
        </w:tc>
        <w:tc>
          <w:tcPr>
            <w:tcW w:w="1332" w:type="dxa"/>
            <w:vAlign w:val="center"/>
          </w:tcPr>
          <w:p w14:paraId="640682E8">
            <w:pPr>
              <w:pStyle w:val="7"/>
            </w:pPr>
            <w:r>
              <w:t>提高艾灸隐白穴治疗地诺孕素所致不规则子宫出血的疗效</w:t>
            </w:r>
          </w:p>
        </w:tc>
        <w:tc>
          <w:tcPr>
            <w:tcW w:w="3430" w:type="dxa"/>
            <w:vAlign w:val="center"/>
          </w:tcPr>
          <w:p w14:paraId="01DE9FE8">
            <w:pPr>
              <w:pStyle w:val="7"/>
            </w:pPr>
            <w:r>
              <w:t>提高艾灸隐白穴治疗地诺孕素所致不规则子宫出血的疗效</w:t>
            </w:r>
          </w:p>
        </w:tc>
        <w:tc>
          <w:tcPr>
            <w:tcW w:w="2551" w:type="dxa"/>
            <w:vAlign w:val="center"/>
          </w:tcPr>
          <w:p w14:paraId="31B08F03">
            <w:pPr>
              <w:pStyle w:val="7"/>
            </w:pPr>
            <w:r>
              <w:t>提高</w:t>
            </w:r>
          </w:p>
        </w:tc>
      </w:tr>
      <w:tr w14:paraId="2992A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44EC3">
            <w:pPr>
              <w:pStyle w:val="8"/>
            </w:pPr>
            <w:r>
              <w:t>效益指标</w:t>
            </w:r>
          </w:p>
        </w:tc>
        <w:tc>
          <w:tcPr>
            <w:tcW w:w="1276" w:type="dxa"/>
            <w:vAlign w:val="center"/>
          </w:tcPr>
          <w:p w14:paraId="5A9931A9">
            <w:pPr>
              <w:pStyle w:val="7"/>
            </w:pPr>
            <w:r>
              <w:t>社会效益指标</w:t>
            </w:r>
          </w:p>
        </w:tc>
        <w:tc>
          <w:tcPr>
            <w:tcW w:w="1332" w:type="dxa"/>
            <w:vAlign w:val="center"/>
          </w:tcPr>
          <w:p w14:paraId="2C051463">
            <w:pPr>
              <w:pStyle w:val="7"/>
            </w:pPr>
            <w:r>
              <w:t>提高卵巢储备功能、改善妊娠结局</w:t>
            </w:r>
          </w:p>
        </w:tc>
        <w:tc>
          <w:tcPr>
            <w:tcW w:w="3430" w:type="dxa"/>
            <w:vAlign w:val="center"/>
          </w:tcPr>
          <w:p w14:paraId="3666AF80">
            <w:pPr>
              <w:pStyle w:val="7"/>
            </w:pPr>
            <w:r>
              <w:t>提高卵巢储备功能、改善妊娠结局</w:t>
            </w:r>
          </w:p>
        </w:tc>
        <w:tc>
          <w:tcPr>
            <w:tcW w:w="2551" w:type="dxa"/>
            <w:vAlign w:val="center"/>
          </w:tcPr>
          <w:p w14:paraId="713C4BE5">
            <w:pPr>
              <w:pStyle w:val="7"/>
            </w:pPr>
            <w:r>
              <w:t>提高</w:t>
            </w:r>
          </w:p>
        </w:tc>
      </w:tr>
      <w:tr w14:paraId="103A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BE316">
            <w:pPr>
              <w:pStyle w:val="8"/>
            </w:pPr>
            <w:r>
              <w:t>效益指标</w:t>
            </w:r>
          </w:p>
        </w:tc>
        <w:tc>
          <w:tcPr>
            <w:tcW w:w="1276" w:type="dxa"/>
            <w:vAlign w:val="center"/>
          </w:tcPr>
          <w:p w14:paraId="1C2DE997">
            <w:pPr>
              <w:pStyle w:val="7"/>
            </w:pPr>
            <w:r>
              <w:t>社会效益指标</w:t>
            </w:r>
          </w:p>
        </w:tc>
        <w:tc>
          <w:tcPr>
            <w:tcW w:w="1332" w:type="dxa"/>
            <w:vAlign w:val="center"/>
          </w:tcPr>
          <w:p w14:paraId="08FC5B07">
            <w:pPr>
              <w:pStyle w:val="7"/>
            </w:pPr>
            <w:r>
              <w:t>为缓解或治疗吸入性全麻药物对发育中大脑的神经毒性提供新的方向和有价值的信息</w:t>
            </w:r>
          </w:p>
        </w:tc>
        <w:tc>
          <w:tcPr>
            <w:tcW w:w="3430" w:type="dxa"/>
            <w:vAlign w:val="center"/>
          </w:tcPr>
          <w:p w14:paraId="6790C404">
            <w:pPr>
              <w:pStyle w:val="7"/>
            </w:pPr>
            <w:r>
              <w:t>为缓解或治疗吸入性全麻药物对发育中大脑的神经毒性提供新的方向和有价值的信息</w:t>
            </w:r>
          </w:p>
        </w:tc>
        <w:tc>
          <w:tcPr>
            <w:tcW w:w="2551" w:type="dxa"/>
            <w:vAlign w:val="center"/>
          </w:tcPr>
          <w:p w14:paraId="65A94A78">
            <w:pPr>
              <w:pStyle w:val="7"/>
            </w:pPr>
            <w:r>
              <w:t>提供依据</w:t>
            </w:r>
          </w:p>
        </w:tc>
      </w:tr>
      <w:tr w14:paraId="4A75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6BD8B">
            <w:pPr>
              <w:pStyle w:val="8"/>
            </w:pPr>
            <w:r>
              <w:t>效益指标</w:t>
            </w:r>
          </w:p>
        </w:tc>
        <w:tc>
          <w:tcPr>
            <w:tcW w:w="1276" w:type="dxa"/>
            <w:vAlign w:val="center"/>
          </w:tcPr>
          <w:p w14:paraId="000C91E3">
            <w:pPr>
              <w:pStyle w:val="7"/>
            </w:pPr>
            <w:r>
              <w:t>社会效益指标</w:t>
            </w:r>
          </w:p>
        </w:tc>
        <w:tc>
          <w:tcPr>
            <w:tcW w:w="1332" w:type="dxa"/>
            <w:vAlign w:val="center"/>
          </w:tcPr>
          <w:p w14:paraId="59A34BA7">
            <w:pPr>
              <w:pStyle w:val="7"/>
            </w:pPr>
            <w:r>
              <w:t>提高中医药对早产FIRS相关临床医疗防治能力</w:t>
            </w:r>
          </w:p>
        </w:tc>
        <w:tc>
          <w:tcPr>
            <w:tcW w:w="3430" w:type="dxa"/>
            <w:vAlign w:val="center"/>
          </w:tcPr>
          <w:p w14:paraId="1FF9801B">
            <w:pPr>
              <w:pStyle w:val="7"/>
            </w:pPr>
            <w:r>
              <w:t>提高中医药对早产FIRS相关临床医疗防治能力</w:t>
            </w:r>
          </w:p>
        </w:tc>
        <w:tc>
          <w:tcPr>
            <w:tcW w:w="2551" w:type="dxa"/>
            <w:vAlign w:val="center"/>
          </w:tcPr>
          <w:p w14:paraId="343E6102">
            <w:pPr>
              <w:pStyle w:val="7"/>
            </w:pPr>
            <w:r>
              <w:t>提高</w:t>
            </w:r>
          </w:p>
        </w:tc>
      </w:tr>
      <w:tr w14:paraId="5086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29172">
            <w:pPr>
              <w:pStyle w:val="8"/>
            </w:pPr>
            <w:r>
              <w:t>效益指标</w:t>
            </w:r>
          </w:p>
        </w:tc>
        <w:tc>
          <w:tcPr>
            <w:tcW w:w="1276" w:type="dxa"/>
            <w:vAlign w:val="center"/>
          </w:tcPr>
          <w:p w14:paraId="17D18281">
            <w:pPr>
              <w:pStyle w:val="7"/>
            </w:pPr>
            <w:r>
              <w:t>可持续影响指标</w:t>
            </w:r>
          </w:p>
        </w:tc>
        <w:tc>
          <w:tcPr>
            <w:tcW w:w="1332" w:type="dxa"/>
            <w:vAlign w:val="center"/>
          </w:tcPr>
          <w:p w14:paraId="0353BB43">
            <w:pPr>
              <w:pStyle w:val="7"/>
            </w:pPr>
            <w:r>
              <w:t>为激素治疗存在禁忌患者及高龄DOR有生育要求患者提供可选择的治疗方案，为DOR的中医治疗持续提供高质量临床证据。</w:t>
            </w:r>
          </w:p>
        </w:tc>
        <w:tc>
          <w:tcPr>
            <w:tcW w:w="3430" w:type="dxa"/>
            <w:vAlign w:val="center"/>
          </w:tcPr>
          <w:p w14:paraId="59834B75">
            <w:pPr>
              <w:pStyle w:val="7"/>
            </w:pPr>
            <w:r>
              <w:t>为激素治疗存在禁忌患者及高龄DOR有生育要求患者提供可选择的治疗方案，为DOR的中医治疗持续提供高质量临床证据。</w:t>
            </w:r>
          </w:p>
        </w:tc>
        <w:tc>
          <w:tcPr>
            <w:tcW w:w="2551" w:type="dxa"/>
            <w:vAlign w:val="center"/>
          </w:tcPr>
          <w:p w14:paraId="450E622B">
            <w:pPr>
              <w:pStyle w:val="7"/>
            </w:pPr>
            <w:r>
              <w:t>提供依据</w:t>
            </w:r>
          </w:p>
        </w:tc>
      </w:tr>
      <w:tr w14:paraId="17EF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E9A33">
            <w:pPr>
              <w:pStyle w:val="8"/>
            </w:pPr>
            <w:r>
              <w:t>效益指标</w:t>
            </w:r>
          </w:p>
        </w:tc>
        <w:tc>
          <w:tcPr>
            <w:tcW w:w="1276" w:type="dxa"/>
            <w:vAlign w:val="center"/>
          </w:tcPr>
          <w:p w14:paraId="0451326E">
            <w:pPr>
              <w:pStyle w:val="7"/>
            </w:pPr>
            <w:r>
              <w:t>可持续影响指标</w:t>
            </w:r>
          </w:p>
        </w:tc>
        <w:tc>
          <w:tcPr>
            <w:tcW w:w="1332" w:type="dxa"/>
            <w:vAlign w:val="center"/>
          </w:tcPr>
          <w:p w14:paraId="1A33D5AD">
            <w:pPr>
              <w:pStyle w:val="7"/>
            </w:pPr>
            <w:r>
              <w:t>推动中西医临床治疗的有效结合</w:t>
            </w:r>
          </w:p>
        </w:tc>
        <w:tc>
          <w:tcPr>
            <w:tcW w:w="3430" w:type="dxa"/>
            <w:vAlign w:val="center"/>
          </w:tcPr>
          <w:p w14:paraId="10D94ADE">
            <w:pPr>
              <w:pStyle w:val="7"/>
            </w:pPr>
            <w:r>
              <w:t>推动中西医临床治疗的有效结合，以中医药应用需求为导向，防治疾病、提高临床疗效</w:t>
            </w:r>
          </w:p>
        </w:tc>
        <w:tc>
          <w:tcPr>
            <w:tcW w:w="2551" w:type="dxa"/>
            <w:vAlign w:val="center"/>
          </w:tcPr>
          <w:p w14:paraId="0ABF3A07">
            <w:pPr>
              <w:pStyle w:val="7"/>
            </w:pPr>
            <w:r>
              <w:t>持续推动</w:t>
            </w:r>
          </w:p>
        </w:tc>
      </w:tr>
      <w:tr w14:paraId="3326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711EF">
            <w:pPr>
              <w:pStyle w:val="8"/>
            </w:pPr>
            <w:r>
              <w:t>满意度指标</w:t>
            </w:r>
          </w:p>
        </w:tc>
        <w:tc>
          <w:tcPr>
            <w:tcW w:w="1276" w:type="dxa"/>
            <w:vAlign w:val="center"/>
          </w:tcPr>
          <w:p w14:paraId="1959B2C0">
            <w:pPr>
              <w:pStyle w:val="7"/>
            </w:pPr>
            <w:r>
              <w:t>服务对象满意度指标</w:t>
            </w:r>
          </w:p>
        </w:tc>
        <w:tc>
          <w:tcPr>
            <w:tcW w:w="1332" w:type="dxa"/>
            <w:vAlign w:val="center"/>
          </w:tcPr>
          <w:p w14:paraId="04FF0B5A">
            <w:pPr>
              <w:pStyle w:val="7"/>
            </w:pPr>
            <w:r>
              <w:t>患者满意度</w:t>
            </w:r>
          </w:p>
        </w:tc>
        <w:tc>
          <w:tcPr>
            <w:tcW w:w="3430" w:type="dxa"/>
            <w:vAlign w:val="center"/>
          </w:tcPr>
          <w:p w14:paraId="66D46DFF">
            <w:pPr>
              <w:pStyle w:val="7"/>
            </w:pPr>
            <w:r>
              <w:t>患者满意度</w:t>
            </w:r>
          </w:p>
        </w:tc>
        <w:tc>
          <w:tcPr>
            <w:tcW w:w="2551" w:type="dxa"/>
            <w:vAlign w:val="center"/>
          </w:tcPr>
          <w:p w14:paraId="5D06644F">
            <w:pPr>
              <w:pStyle w:val="7"/>
            </w:pPr>
            <w:r>
              <w:t>≥90%</w:t>
            </w:r>
          </w:p>
        </w:tc>
      </w:tr>
      <w:tr w14:paraId="1282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95F3B">
            <w:pPr>
              <w:pStyle w:val="8"/>
            </w:pPr>
            <w:r>
              <w:t>满意度指标</w:t>
            </w:r>
          </w:p>
        </w:tc>
        <w:tc>
          <w:tcPr>
            <w:tcW w:w="1276" w:type="dxa"/>
            <w:vAlign w:val="center"/>
          </w:tcPr>
          <w:p w14:paraId="4DC213D3">
            <w:pPr>
              <w:pStyle w:val="7"/>
            </w:pPr>
            <w:r>
              <w:t>服务对象满意度指标</w:t>
            </w:r>
          </w:p>
        </w:tc>
        <w:tc>
          <w:tcPr>
            <w:tcW w:w="1332" w:type="dxa"/>
            <w:vAlign w:val="center"/>
          </w:tcPr>
          <w:p w14:paraId="60F948A9">
            <w:pPr>
              <w:pStyle w:val="7"/>
            </w:pPr>
            <w:r>
              <w:t>培训人员满意率</w:t>
            </w:r>
          </w:p>
        </w:tc>
        <w:tc>
          <w:tcPr>
            <w:tcW w:w="3430" w:type="dxa"/>
            <w:vAlign w:val="center"/>
          </w:tcPr>
          <w:p w14:paraId="57A838F3">
            <w:pPr>
              <w:pStyle w:val="7"/>
            </w:pPr>
            <w:r>
              <w:t>培训人员满意率</w:t>
            </w:r>
          </w:p>
        </w:tc>
        <w:tc>
          <w:tcPr>
            <w:tcW w:w="2551" w:type="dxa"/>
            <w:vAlign w:val="center"/>
          </w:tcPr>
          <w:p w14:paraId="0E8908C6">
            <w:pPr>
              <w:pStyle w:val="7"/>
            </w:pPr>
            <w:r>
              <w:t>≥90%</w:t>
            </w:r>
          </w:p>
        </w:tc>
      </w:tr>
    </w:tbl>
    <w:p w14:paraId="6D210503">
      <w:pPr>
        <w:sectPr>
          <w:pgSz w:w="11900" w:h="16840"/>
          <w:pgMar w:top="1984" w:right="1304" w:bottom="1134" w:left="1304" w:header="720" w:footer="720" w:gutter="0"/>
          <w:cols w:space="720" w:num="1"/>
        </w:sectPr>
      </w:pPr>
    </w:p>
    <w:p w14:paraId="67B41671">
      <w:pPr>
        <w:jc w:val="center"/>
      </w:pPr>
    </w:p>
    <w:p w14:paraId="3105762A">
      <w:pPr>
        <w:ind w:firstLine="560"/>
        <w:jc w:val="center"/>
        <w:outlineLvl w:val="3"/>
      </w:pPr>
      <w:bookmarkStart w:id="11" w:name="_Toc_4_4_0000000184"/>
      <w:r>
        <w:rPr>
          <w:rFonts w:ascii="方正仿宋_GBK" w:hAnsi="方正仿宋_GBK" w:eastAsia="方正仿宋_GBK" w:cs="方正仿宋_GBK"/>
          <w:sz w:val="28"/>
        </w:rPr>
        <w:t>住院医师规范化培训（2025年市级）绩效目标表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326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C752E6">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0970C1BB">
            <w:pPr>
              <w:pStyle w:val="5"/>
            </w:pPr>
            <w:r>
              <w:t>单位：万元</w:t>
            </w:r>
          </w:p>
        </w:tc>
      </w:tr>
      <w:tr w14:paraId="5CFB6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926D2">
            <w:pPr>
              <w:pStyle w:val="6"/>
            </w:pPr>
            <w:r>
              <w:t>项目名称</w:t>
            </w:r>
          </w:p>
        </w:tc>
        <w:tc>
          <w:tcPr>
            <w:tcW w:w="8589" w:type="dxa"/>
            <w:gridSpan w:val="6"/>
            <w:vAlign w:val="center"/>
          </w:tcPr>
          <w:p w14:paraId="06465FBB">
            <w:pPr>
              <w:pStyle w:val="7"/>
            </w:pPr>
            <w:r>
              <w:t>住院医师规范化培训（2025年市级）</w:t>
            </w:r>
          </w:p>
        </w:tc>
      </w:tr>
      <w:tr w14:paraId="09931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8B93D">
            <w:pPr>
              <w:pStyle w:val="6"/>
            </w:pPr>
            <w:r>
              <w:t>预算规模及资金用途</w:t>
            </w:r>
          </w:p>
        </w:tc>
        <w:tc>
          <w:tcPr>
            <w:tcW w:w="1276" w:type="dxa"/>
            <w:vAlign w:val="center"/>
          </w:tcPr>
          <w:p w14:paraId="58A706DE">
            <w:pPr>
              <w:pStyle w:val="6"/>
            </w:pPr>
            <w:r>
              <w:t>预算数</w:t>
            </w:r>
          </w:p>
        </w:tc>
        <w:tc>
          <w:tcPr>
            <w:tcW w:w="1332" w:type="dxa"/>
            <w:vAlign w:val="center"/>
          </w:tcPr>
          <w:p w14:paraId="5C3BB78E">
            <w:pPr>
              <w:pStyle w:val="7"/>
            </w:pPr>
            <w:r>
              <w:t>24.00</w:t>
            </w:r>
          </w:p>
        </w:tc>
        <w:tc>
          <w:tcPr>
            <w:tcW w:w="1587" w:type="dxa"/>
            <w:vAlign w:val="center"/>
          </w:tcPr>
          <w:p w14:paraId="2DD0B12C">
            <w:pPr>
              <w:pStyle w:val="6"/>
            </w:pPr>
            <w:r>
              <w:t>其中：财政    资金</w:t>
            </w:r>
          </w:p>
        </w:tc>
        <w:tc>
          <w:tcPr>
            <w:tcW w:w="1843" w:type="dxa"/>
            <w:vAlign w:val="center"/>
          </w:tcPr>
          <w:p w14:paraId="64F73EB7">
            <w:pPr>
              <w:pStyle w:val="7"/>
            </w:pPr>
            <w:r>
              <w:t>24.00</w:t>
            </w:r>
          </w:p>
        </w:tc>
        <w:tc>
          <w:tcPr>
            <w:tcW w:w="1276" w:type="dxa"/>
            <w:vAlign w:val="center"/>
          </w:tcPr>
          <w:p w14:paraId="47D99EB3">
            <w:pPr>
              <w:pStyle w:val="6"/>
            </w:pPr>
            <w:r>
              <w:t>其他资金</w:t>
            </w:r>
          </w:p>
        </w:tc>
        <w:tc>
          <w:tcPr>
            <w:tcW w:w="1276" w:type="dxa"/>
            <w:vAlign w:val="center"/>
          </w:tcPr>
          <w:p w14:paraId="1FD22C7D">
            <w:pPr>
              <w:pStyle w:val="7"/>
            </w:pPr>
          </w:p>
        </w:tc>
      </w:tr>
      <w:tr w14:paraId="13896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04415"/>
        </w:tc>
        <w:tc>
          <w:tcPr>
            <w:tcW w:w="8589" w:type="dxa"/>
            <w:gridSpan w:val="6"/>
            <w:vAlign w:val="center"/>
          </w:tcPr>
          <w:p w14:paraId="3DDE8898">
            <w:pPr>
              <w:pStyle w:val="7"/>
            </w:pPr>
            <w:r>
              <w:t>培训费，差旅费，办公用品购置，劳务费</w:t>
            </w:r>
          </w:p>
        </w:tc>
      </w:tr>
      <w:tr w14:paraId="5F34E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DF1E8">
            <w:pPr>
              <w:pStyle w:val="6"/>
            </w:pPr>
            <w:r>
              <w:t>绩效目标</w:t>
            </w:r>
          </w:p>
        </w:tc>
        <w:tc>
          <w:tcPr>
            <w:tcW w:w="8589" w:type="dxa"/>
            <w:gridSpan w:val="6"/>
            <w:vAlign w:val="center"/>
          </w:tcPr>
          <w:p w14:paraId="2BBBE203">
            <w:pPr>
              <w:pStyle w:val="7"/>
            </w:pPr>
            <w:r>
              <w:t>1.根据《市卫生健康委 市财政局关于印发天津市医师规范化培训补助资金管理办法的通知-津卫科教[2023]233号》等有关管理办法，进行住院医师规范化培训和专科医师规范化培训建设。</w:t>
            </w:r>
          </w:p>
        </w:tc>
      </w:tr>
    </w:tbl>
    <w:p w14:paraId="342C1CE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EBB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516B8">
            <w:pPr>
              <w:pStyle w:val="6"/>
            </w:pPr>
            <w:r>
              <w:t>一级指标</w:t>
            </w:r>
          </w:p>
        </w:tc>
        <w:tc>
          <w:tcPr>
            <w:tcW w:w="1276" w:type="dxa"/>
            <w:vAlign w:val="center"/>
          </w:tcPr>
          <w:p w14:paraId="2C5C25A8">
            <w:pPr>
              <w:pStyle w:val="6"/>
            </w:pPr>
            <w:r>
              <w:t>二级指标</w:t>
            </w:r>
          </w:p>
        </w:tc>
        <w:tc>
          <w:tcPr>
            <w:tcW w:w="1332" w:type="dxa"/>
            <w:vAlign w:val="center"/>
          </w:tcPr>
          <w:p w14:paraId="5D16EAAF">
            <w:pPr>
              <w:pStyle w:val="6"/>
            </w:pPr>
            <w:r>
              <w:t>三级指标</w:t>
            </w:r>
          </w:p>
        </w:tc>
        <w:tc>
          <w:tcPr>
            <w:tcW w:w="3430" w:type="dxa"/>
            <w:vAlign w:val="center"/>
          </w:tcPr>
          <w:p w14:paraId="6CD5DE66">
            <w:pPr>
              <w:pStyle w:val="6"/>
            </w:pPr>
            <w:r>
              <w:t>绩效指标描述</w:t>
            </w:r>
          </w:p>
        </w:tc>
        <w:tc>
          <w:tcPr>
            <w:tcW w:w="2551" w:type="dxa"/>
            <w:vAlign w:val="center"/>
          </w:tcPr>
          <w:p w14:paraId="0787469D">
            <w:pPr>
              <w:pStyle w:val="6"/>
            </w:pPr>
            <w:r>
              <w:t>指标值</w:t>
            </w:r>
          </w:p>
        </w:tc>
      </w:tr>
      <w:tr w14:paraId="61AF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AC8E2">
            <w:pPr>
              <w:pStyle w:val="8"/>
            </w:pPr>
            <w:r>
              <w:t>产出指标</w:t>
            </w:r>
          </w:p>
        </w:tc>
        <w:tc>
          <w:tcPr>
            <w:tcW w:w="1276" w:type="dxa"/>
            <w:vAlign w:val="center"/>
          </w:tcPr>
          <w:p w14:paraId="307466F2">
            <w:pPr>
              <w:pStyle w:val="7"/>
            </w:pPr>
            <w:r>
              <w:t>数量指标</w:t>
            </w:r>
          </w:p>
        </w:tc>
        <w:tc>
          <w:tcPr>
            <w:tcW w:w="1332" w:type="dxa"/>
            <w:vAlign w:val="center"/>
          </w:tcPr>
          <w:p w14:paraId="0BC85E2D">
            <w:pPr>
              <w:pStyle w:val="7"/>
            </w:pPr>
            <w:r>
              <w:t>人员补助标准</w:t>
            </w:r>
          </w:p>
        </w:tc>
        <w:tc>
          <w:tcPr>
            <w:tcW w:w="3430" w:type="dxa"/>
            <w:vAlign w:val="center"/>
          </w:tcPr>
          <w:p w14:paraId="041BF9BC">
            <w:pPr>
              <w:pStyle w:val="7"/>
            </w:pPr>
            <w:r>
              <w:t>人员补助标准</w:t>
            </w:r>
          </w:p>
        </w:tc>
        <w:tc>
          <w:tcPr>
            <w:tcW w:w="2551" w:type="dxa"/>
            <w:vAlign w:val="center"/>
          </w:tcPr>
          <w:p w14:paraId="07EFC54E">
            <w:pPr>
              <w:pStyle w:val="7"/>
            </w:pPr>
            <w:r>
              <w:t>住培带教费200元/人/月；专培带教费500元/月/人；学员补贴2500元/人/月</w:t>
            </w:r>
          </w:p>
        </w:tc>
      </w:tr>
      <w:tr w14:paraId="6358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54A82"/>
        </w:tc>
        <w:tc>
          <w:tcPr>
            <w:tcW w:w="1276" w:type="dxa"/>
            <w:vAlign w:val="center"/>
          </w:tcPr>
          <w:p w14:paraId="408281EB">
            <w:pPr>
              <w:pStyle w:val="7"/>
            </w:pPr>
            <w:r>
              <w:t>数量指标</w:t>
            </w:r>
          </w:p>
        </w:tc>
        <w:tc>
          <w:tcPr>
            <w:tcW w:w="1332" w:type="dxa"/>
            <w:vAlign w:val="center"/>
          </w:tcPr>
          <w:p w14:paraId="496D498D">
            <w:pPr>
              <w:pStyle w:val="7"/>
            </w:pPr>
            <w:r>
              <w:t>学员数量</w:t>
            </w:r>
          </w:p>
        </w:tc>
        <w:tc>
          <w:tcPr>
            <w:tcW w:w="3430" w:type="dxa"/>
            <w:vAlign w:val="center"/>
          </w:tcPr>
          <w:p w14:paraId="07704438">
            <w:pPr>
              <w:pStyle w:val="7"/>
            </w:pPr>
            <w:r>
              <w:t>学员数量</w:t>
            </w:r>
          </w:p>
        </w:tc>
        <w:tc>
          <w:tcPr>
            <w:tcW w:w="2551" w:type="dxa"/>
            <w:vAlign w:val="center"/>
          </w:tcPr>
          <w:p w14:paraId="2508E4E8">
            <w:pPr>
              <w:pStyle w:val="7"/>
            </w:pPr>
            <w:r>
              <w:t>住培11人，专培9人</w:t>
            </w:r>
          </w:p>
        </w:tc>
      </w:tr>
      <w:tr w14:paraId="4AF7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04AEA"/>
        </w:tc>
        <w:tc>
          <w:tcPr>
            <w:tcW w:w="1276" w:type="dxa"/>
            <w:vAlign w:val="center"/>
          </w:tcPr>
          <w:p w14:paraId="39020662">
            <w:pPr>
              <w:pStyle w:val="7"/>
            </w:pPr>
            <w:r>
              <w:t>质量指标</w:t>
            </w:r>
          </w:p>
        </w:tc>
        <w:tc>
          <w:tcPr>
            <w:tcW w:w="1332" w:type="dxa"/>
            <w:vAlign w:val="center"/>
          </w:tcPr>
          <w:p w14:paraId="154C109D">
            <w:pPr>
              <w:pStyle w:val="7"/>
            </w:pPr>
            <w:r>
              <w:t>补助资金发放率</w:t>
            </w:r>
          </w:p>
        </w:tc>
        <w:tc>
          <w:tcPr>
            <w:tcW w:w="3430" w:type="dxa"/>
            <w:vAlign w:val="center"/>
          </w:tcPr>
          <w:p w14:paraId="589D022C">
            <w:pPr>
              <w:pStyle w:val="7"/>
            </w:pPr>
            <w:r>
              <w:t>补助资金发放率</w:t>
            </w:r>
          </w:p>
        </w:tc>
        <w:tc>
          <w:tcPr>
            <w:tcW w:w="2551" w:type="dxa"/>
            <w:vAlign w:val="center"/>
          </w:tcPr>
          <w:p w14:paraId="33ABB6D9">
            <w:pPr>
              <w:pStyle w:val="7"/>
            </w:pPr>
            <w:r>
              <w:t>100%</w:t>
            </w:r>
          </w:p>
        </w:tc>
      </w:tr>
      <w:tr w14:paraId="74B3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51B8C"/>
        </w:tc>
        <w:tc>
          <w:tcPr>
            <w:tcW w:w="1276" w:type="dxa"/>
            <w:vAlign w:val="center"/>
          </w:tcPr>
          <w:p w14:paraId="46927F70">
            <w:pPr>
              <w:pStyle w:val="7"/>
            </w:pPr>
            <w:r>
              <w:t>质量指标</w:t>
            </w:r>
          </w:p>
        </w:tc>
        <w:tc>
          <w:tcPr>
            <w:tcW w:w="1332" w:type="dxa"/>
            <w:vAlign w:val="center"/>
          </w:tcPr>
          <w:p w14:paraId="48F92355">
            <w:pPr>
              <w:pStyle w:val="7"/>
            </w:pPr>
            <w:r>
              <w:t>补助资金发放合规率</w:t>
            </w:r>
          </w:p>
        </w:tc>
        <w:tc>
          <w:tcPr>
            <w:tcW w:w="3430" w:type="dxa"/>
            <w:vAlign w:val="center"/>
          </w:tcPr>
          <w:p w14:paraId="3E01420E">
            <w:pPr>
              <w:pStyle w:val="7"/>
            </w:pPr>
            <w:r>
              <w:t>补助资金发放合规率</w:t>
            </w:r>
          </w:p>
        </w:tc>
        <w:tc>
          <w:tcPr>
            <w:tcW w:w="2551" w:type="dxa"/>
            <w:vAlign w:val="center"/>
          </w:tcPr>
          <w:p w14:paraId="0255D36B">
            <w:pPr>
              <w:pStyle w:val="7"/>
            </w:pPr>
            <w:r>
              <w:t>100%</w:t>
            </w:r>
          </w:p>
        </w:tc>
      </w:tr>
      <w:tr w14:paraId="746DF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A9D08"/>
        </w:tc>
        <w:tc>
          <w:tcPr>
            <w:tcW w:w="1276" w:type="dxa"/>
            <w:vAlign w:val="center"/>
          </w:tcPr>
          <w:p w14:paraId="6F43D6D1">
            <w:pPr>
              <w:pStyle w:val="7"/>
            </w:pPr>
            <w:r>
              <w:t>时效指标</w:t>
            </w:r>
          </w:p>
        </w:tc>
        <w:tc>
          <w:tcPr>
            <w:tcW w:w="1332" w:type="dxa"/>
            <w:vAlign w:val="center"/>
          </w:tcPr>
          <w:p w14:paraId="615C5F6C">
            <w:pPr>
              <w:pStyle w:val="7"/>
            </w:pPr>
            <w:r>
              <w:t>发放补助及时率</w:t>
            </w:r>
          </w:p>
        </w:tc>
        <w:tc>
          <w:tcPr>
            <w:tcW w:w="3430" w:type="dxa"/>
            <w:vAlign w:val="center"/>
          </w:tcPr>
          <w:p w14:paraId="765E328C">
            <w:pPr>
              <w:pStyle w:val="7"/>
            </w:pPr>
            <w:r>
              <w:t>发放补助及时率</w:t>
            </w:r>
          </w:p>
        </w:tc>
        <w:tc>
          <w:tcPr>
            <w:tcW w:w="2551" w:type="dxa"/>
            <w:vAlign w:val="center"/>
          </w:tcPr>
          <w:p w14:paraId="49D8D7C5">
            <w:pPr>
              <w:pStyle w:val="7"/>
            </w:pPr>
            <w:r>
              <w:t>2025年按期及时发放</w:t>
            </w:r>
          </w:p>
        </w:tc>
      </w:tr>
      <w:tr w14:paraId="1AA2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A1430"/>
        </w:tc>
        <w:tc>
          <w:tcPr>
            <w:tcW w:w="1276" w:type="dxa"/>
            <w:vAlign w:val="center"/>
          </w:tcPr>
          <w:p w14:paraId="3CC0A9B5">
            <w:pPr>
              <w:pStyle w:val="7"/>
            </w:pPr>
            <w:r>
              <w:t>成本指标</w:t>
            </w:r>
          </w:p>
        </w:tc>
        <w:tc>
          <w:tcPr>
            <w:tcW w:w="1332" w:type="dxa"/>
            <w:vAlign w:val="center"/>
          </w:tcPr>
          <w:p w14:paraId="73A914C7">
            <w:pPr>
              <w:pStyle w:val="7"/>
            </w:pPr>
            <w:r>
              <w:t>发放补助资金数额</w:t>
            </w:r>
          </w:p>
        </w:tc>
        <w:tc>
          <w:tcPr>
            <w:tcW w:w="3430" w:type="dxa"/>
            <w:vAlign w:val="center"/>
          </w:tcPr>
          <w:p w14:paraId="5E11BDD5">
            <w:pPr>
              <w:pStyle w:val="7"/>
            </w:pPr>
            <w:r>
              <w:t>发放补助资金数额</w:t>
            </w:r>
          </w:p>
        </w:tc>
        <w:tc>
          <w:tcPr>
            <w:tcW w:w="2551" w:type="dxa"/>
            <w:vAlign w:val="center"/>
          </w:tcPr>
          <w:p w14:paraId="5C6555EA">
            <w:pPr>
              <w:pStyle w:val="7"/>
            </w:pPr>
            <w:r>
              <w:t>24万元</w:t>
            </w:r>
          </w:p>
        </w:tc>
      </w:tr>
      <w:tr w14:paraId="6D17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9879D0">
            <w:pPr>
              <w:pStyle w:val="8"/>
            </w:pPr>
            <w:r>
              <w:t>效益指标</w:t>
            </w:r>
          </w:p>
        </w:tc>
        <w:tc>
          <w:tcPr>
            <w:tcW w:w="1276" w:type="dxa"/>
            <w:vAlign w:val="center"/>
          </w:tcPr>
          <w:p w14:paraId="00250969">
            <w:pPr>
              <w:pStyle w:val="7"/>
            </w:pPr>
            <w:r>
              <w:t>社会效益指标</w:t>
            </w:r>
          </w:p>
        </w:tc>
        <w:tc>
          <w:tcPr>
            <w:tcW w:w="1332" w:type="dxa"/>
            <w:vAlign w:val="center"/>
          </w:tcPr>
          <w:p w14:paraId="54D84424">
            <w:pPr>
              <w:pStyle w:val="7"/>
            </w:pPr>
            <w:r>
              <w:t>提高医师培养质量</w:t>
            </w:r>
          </w:p>
        </w:tc>
        <w:tc>
          <w:tcPr>
            <w:tcW w:w="3430" w:type="dxa"/>
            <w:vAlign w:val="center"/>
          </w:tcPr>
          <w:p w14:paraId="15A88E9A">
            <w:pPr>
              <w:pStyle w:val="7"/>
            </w:pPr>
            <w:r>
              <w:t>提高医师培养质量</w:t>
            </w:r>
          </w:p>
        </w:tc>
        <w:tc>
          <w:tcPr>
            <w:tcW w:w="2551" w:type="dxa"/>
            <w:vAlign w:val="center"/>
          </w:tcPr>
          <w:p w14:paraId="03DC51C0">
            <w:pPr>
              <w:pStyle w:val="7"/>
            </w:pPr>
            <w:r>
              <w:t>逐步提高</w:t>
            </w:r>
          </w:p>
        </w:tc>
      </w:tr>
      <w:tr w14:paraId="1E8F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3A74C">
            <w:pPr>
              <w:pStyle w:val="8"/>
            </w:pPr>
            <w:r>
              <w:t>效益指标</w:t>
            </w:r>
          </w:p>
        </w:tc>
        <w:tc>
          <w:tcPr>
            <w:tcW w:w="1276" w:type="dxa"/>
            <w:vAlign w:val="center"/>
          </w:tcPr>
          <w:p w14:paraId="4F46C783">
            <w:pPr>
              <w:pStyle w:val="7"/>
            </w:pPr>
            <w:r>
              <w:t>社会效益指标</w:t>
            </w:r>
          </w:p>
        </w:tc>
        <w:tc>
          <w:tcPr>
            <w:tcW w:w="1332" w:type="dxa"/>
            <w:vAlign w:val="center"/>
          </w:tcPr>
          <w:p w14:paraId="2EEA840E">
            <w:pPr>
              <w:pStyle w:val="7"/>
            </w:pPr>
            <w:r>
              <w:t>提高诊疗服务水平</w:t>
            </w:r>
          </w:p>
        </w:tc>
        <w:tc>
          <w:tcPr>
            <w:tcW w:w="3430" w:type="dxa"/>
            <w:vAlign w:val="center"/>
          </w:tcPr>
          <w:p w14:paraId="581F206A">
            <w:pPr>
              <w:pStyle w:val="7"/>
            </w:pPr>
            <w:r>
              <w:t>提高诊疗服务水平</w:t>
            </w:r>
          </w:p>
        </w:tc>
        <w:tc>
          <w:tcPr>
            <w:tcW w:w="2551" w:type="dxa"/>
            <w:vAlign w:val="center"/>
          </w:tcPr>
          <w:p w14:paraId="5D62F318">
            <w:pPr>
              <w:pStyle w:val="7"/>
            </w:pPr>
            <w:r>
              <w:t>逐步提高</w:t>
            </w:r>
          </w:p>
        </w:tc>
      </w:tr>
      <w:tr w14:paraId="5588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D8A79">
            <w:pPr>
              <w:pStyle w:val="8"/>
            </w:pPr>
            <w:r>
              <w:t>满意度指标</w:t>
            </w:r>
          </w:p>
        </w:tc>
        <w:tc>
          <w:tcPr>
            <w:tcW w:w="1276" w:type="dxa"/>
            <w:vAlign w:val="center"/>
          </w:tcPr>
          <w:p w14:paraId="0231B3F9">
            <w:pPr>
              <w:pStyle w:val="7"/>
            </w:pPr>
            <w:r>
              <w:t>服务对象满意度指标</w:t>
            </w:r>
          </w:p>
        </w:tc>
        <w:tc>
          <w:tcPr>
            <w:tcW w:w="1332" w:type="dxa"/>
            <w:vAlign w:val="center"/>
          </w:tcPr>
          <w:p w14:paraId="07F3E0AB">
            <w:pPr>
              <w:pStyle w:val="7"/>
            </w:pPr>
            <w:r>
              <w:t>参训医师满意度</w:t>
            </w:r>
          </w:p>
        </w:tc>
        <w:tc>
          <w:tcPr>
            <w:tcW w:w="3430" w:type="dxa"/>
            <w:vAlign w:val="center"/>
          </w:tcPr>
          <w:p w14:paraId="64A5F620">
            <w:pPr>
              <w:pStyle w:val="7"/>
            </w:pPr>
            <w:r>
              <w:t>参训医师满意度</w:t>
            </w:r>
          </w:p>
        </w:tc>
        <w:tc>
          <w:tcPr>
            <w:tcW w:w="2551" w:type="dxa"/>
            <w:vAlign w:val="center"/>
          </w:tcPr>
          <w:p w14:paraId="384A1B78">
            <w:pPr>
              <w:pStyle w:val="7"/>
            </w:pPr>
            <w:r>
              <w:t>≥95%</w:t>
            </w:r>
          </w:p>
        </w:tc>
      </w:tr>
    </w:tbl>
    <w:p w14:paraId="1A156251">
      <w:pPr>
        <w:sectPr>
          <w:pgSz w:w="11900" w:h="16840"/>
          <w:pgMar w:top="1984" w:right="1304" w:bottom="1134" w:left="1304" w:header="720" w:footer="720" w:gutter="0"/>
          <w:cols w:space="720" w:num="1"/>
        </w:sectPr>
      </w:pPr>
    </w:p>
    <w:p w14:paraId="7B6A83A4">
      <w:pPr>
        <w:jc w:val="center"/>
      </w:pPr>
    </w:p>
    <w:p w14:paraId="37BEED47">
      <w:pPr>
        <w:ind w:firstLine="560"/>
        <w:jc w:val="center"/>
        <w:outlineLvl w:val="3"/>
      </w:pPr>
      <w:bookmarkStart w:id="12" w:name="_Toc_4_4_0000000185"/>
      <w:r>
        <w:rPr>
          <w:rFonts w:ascii="方正仿宋_GBK" w:hAnsi="方正仿宋_GBK" w:eastAsia="方正仿宋_GBK" w:cs="方正仿宋_GBK"/>
          <w:sz w:val="28"/>
        </w:rPr>
        <w:t>住院医师规范化培训（2025年中央医疗服务与保障能力提升）绩效目标表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5F0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DA0087">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4CCAF385">
            <w:pPr>
              <w:pStyle w:val="5"/>
            </w:pPr>
            <w:r>
              <w:t>单位：万元</w:t>
            </w:r>
          </w:p>
        </w:tc>
      </w:tr>
      <w:tr w14:paraId="499AA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4C228">
            <w:pPr>
              <w:pStyle w:val="6"/>
            </w:pPr>
            <w:r>
              <w:t>项目名称</w:t>
            </w:r>
          </w:p>
        </w:tc>
        <w:tc>
          <w:tcPr>
            <w:tcW w:w="8589" w:type="dxa"/>
            <w:gridSpan w:val="6"/>
            <w:vAlign w:val="center"/>
          </w:tcPr>
          <w:p w14:paraId="7975DFF6">
            <w:pPr>
              <w:pStyle w:val="7"/>
            </w:pPr>
            <w:r>
              <w:t>住院医师规范化培训（2025年中央医疗服务与保障能力提升）</w:t>
            </w:r>
          </w:p>
        </w:tc>
      </w:tr>
      <w:tr w14:paraId="4FDE7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A32C7">
            <w:pPr>
              <w:pStyle w:val="6"/>
            </w:pPr>
            <w:r>
              <w:t>预算规模及资金用途</w:t>
            </w:r>
          </w:p>
        </w:tc>
        <w:tc>
          <w:tcPr>
            <w:tcW w:w="1276" w:type="dxa"/>
            <w:vAlign w:val="center"/>
          </w:tcPr>
          <w:p w14:paraId="5DFE082A">
            <w:pPr>
              <w:pStyle w:val="6"/>
            </w:pPr>
            <w:r>
              <w:t>预算数</w:t>
            </w:r>
          </w:p>
        </w:tc>
        <w:tc>
          <w:tcPr>
            <w:tcW w:w="1332" w:type="dxa"/>
            <w:vAlign w:val="center"/>
          </w:tcPr>
          <w:p w14:paraId="1BC22731">
            <w:pPr>
              <w:pStyle w:val="7"/>
            </w:pPr>
            <w:r>
              <w:t>60.00</w:t>
            </w:r>
          </w:p>
        </w:tc>
        <w:tc>
          <w:tcPr>
            <w:tcW w:w="1587" w:type="dxa"/>
            <w:vAlign w:val="center"/>
          </w:tcPr>
          <w:p w14:paraId="38D399EF">
            <w:pPr>
              <w:pStyle w:val="6"/>
            </w:pPr>
            <w:r>
              <w:t>其中：财政    资金</w:t>
            </w:r>
          </w:p>
        </w:tc>
        <w:tc>
          <w:tcPr>
            <w:tcW w:w="1843" w:type="dxa"/>
            <w:vAlign w:val="center"/>
          </w:tcPr>
          <w:p w14:paraId="39850457">
            <w:pPr>
              <w:pStyle w:val="7"/>
            </w:pPr>
            <w:r>
              <w:t>60.00</w:t>
            </w:r>
          </w:p>
        </w:tc>
        <w:tc>
          <w:tcPr>
            <w:tcW w:w="1276" w:type="dxa"/>
            <w:vAlign w:val="center"/>
          </w:tcPr>
          <w:p w14:paraId="4C7F5E49">
            <w:pPr>
              <w:pStyle w:val="6"/>
            </w:pPr>
            <w:r>
              <w:t>其他资金</w:t>
            </w:r>
          </w:p>
        </w:tc>
        <w:tc>
          <w:tcPr>
            <w:tcW w:w="1276" w:type="dxa"/>
            <w:vAlign w:val="center"/>
          </w:tcPr>
          <w:p w14:paraId="176CA724">
            <w:pPr>
              <w:pStyle w:val="7"/>
            </w:pPr>
          </w:p>
        </w:tc>
      </w:tr>
      <w:tr w14:paraId="380C2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A924C"/>
        </w:tc>
        <w:tc>
          <w:tcPr>
            <w:tcW w:w="8589" w:type="dxa"/>
            <w:gridSpan w:val="6"/>
            <w:vAlign w:val="center"/>
          </w:tcPr>
          <w:p w14:paraId="7AA1BD68">
            <w:pPr>
              <w:pStyle w:val="7"/>
            </w:pPr>
            <w:r>
              <w:t>劳务费，差旅费，培训费，办公用品购置，印刷费，邮电费，餐费</w:t>
            </w:r>
          </w:p>
        </w:tc>
      </w:tr>
      <w:tr w14:paraId="0D2A5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FC5B0">
            <w:pPr>
              <w:pStyle w:val="6"/>
            </w:pPr>
            <w:r>
              <w:t>绩效目标</w:t>
            </w:r>
          </w:p>
        </w:tc>
        <w:tc>
          <w:tcPr>
            <w:tcW w:w="8589" w:type="dxa"/>
            <w:gridSpan w:val="6"/>
            <w:vAlign w:val="center"/>
          </w:tcPr>
          <w:p w14:paraId="1616A5A5">
            <w:pPr>
              <w:pStyle w:val="7"/>
            </w:pPr>
            <w:r>
              <w:t>1.根据《市卫生健康委 市财政局关于印发天津市医师规范化培训补助资金管理办法的通知-津卫科教[2023]233号》等有关管理办法，进行住院医师规范化培训和专科医师规范化培训建设。</w:t>
            </w:r>
          </w:p>
        </w:tc>
      </w:tr>
    </w:tbl>
    <w:p w14:paraId="61FC9A5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2E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38F84">
            <w:pPr>
              <w:pStyle w:val="6"/>
            </w:pPr>
            <w:r>
              <w:t>一级指标</w:t>
            </w:r>
          </w:p>
        </w:tc>
        <w:tc>
          <w:tcPr>
            <w:tcW w:w="1276" w:type="dxa"/>
            <w:vAlign w:val="center"/>
          </w:tcPr>
          <w:p w14:paraId="75B5139D">
            <w:pPr>
              <w:pStyle w:val="6"/>
            </w:pPr>
            <w:r>
              <w:t>二级指标</w:t>
            </w:r>
          </w:p>
        </w:tc>
        <w:tc>
          <w:tcPr>
            <w:tcW w:w="1332" w:type="dxa"/>
            <w:vAlign w:val="center"/>
          </w:tcPr>
          <w:p w14:paraId="32CAFD86">
            <w:pPr>
              <w:pStyle w:val="6"/>
            </w:pPr>
            <w:r>
              <w:t>三级指标</w:t>
            </w:r>
          </w:p>
        </w:tc>
        <w:tc>
          <w:tcPr>
            <w:tcW w:w="3430" w:type="dxa"/>
            <w:vAlign w:val="center"/>
          </w:tcPr>
          <w:p w14:paraId="26B84DC6">
            <w:pPr>
              <w:pStyle w:val="6"/>
            </w:pPr>
            <w:r>
              <w:t>绩效指标描述</w:t>
            </w:r>
          </w:p>
        </w:tc>
        <w:tc>
          <w:tcPr>
            <w:tcW w:w="2551" w:type="dxa"/>
            <w:vAlign w:val="center"/>
          </w:tcPr>
          <w:p w14:paraId="31CBD7EF">
            <w:pPr>
              <w:pStyle w:val="6"/>
            </w:pPr>
            <w:r>
              <w:t>指标值</w:t>
            </w:r>
          </w:p>
        </w:tc>
      </w:tr>
      <w:tr w14:paraId="6D55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26B10">
            <w:pPr>
              <w:pStyle w:val="8"/>
            </w:pPr>
            <w:r>
              <w:t>产出指标</w:t>
            </w:r>
          </w:p>
        </w:tc>
        <w:tc>
          <w:tcPr>
            <w:tcW w:w="1276" w:type="dxa"/>
            <w:vAlign w:val="center"/>
          </w:tcPr>
          <w:p w14:paraId="7131D6DA">
            <w:pPr>
              <w:pStyle w:val="7"/>
            </w:pPr>
            <w:r>
              <w:t>数量指标</w:t>
            </w:r>
          </w:p>
        </w:tc>
        <w:tc>
          <w:tcPr>
            <w:tcW w:w="1332" w:type="dxa"/>
            <w:vAlign w:val="center"/>
          </w:tcPr>
          <w:p w14:paraId="0B9C9594">
            <w:pPr>
              <w:pStyle w:val="7"/>
            </w:pPr>
            <w:r>
              <w:t>人员补助标准</w:t>
            </w:r>
          </w:p>
        </w:tc>
        <w:tc>
          <w:tcPr>
            <w:tcW w:w="3430" w:type="dxa"/>
            <w:vAlign w:val="center"/>
          </w:tcPr>
          <w:p w14:paraId="529DDD82">
            <w:pPr>
              <w:pStyle w:val="7"/>
            </w:pPr>
            <w:r>
              <w:t>人员补助标准</w:t>
            </w:r>
          </w:p>
        </w:tc>
        <w:tc>
          <w:tcPr>
            <w:tcW w:w="2551" w:type="dxa"/>
            <w:vAlign w:val="center"/>
          </w:tcPr>
          <w:p w14:paraId="59E292D3">
            <w:pPr>
              <w:pStyle w:val="7"/>
            </w:pPr>
            <w:r>
              <w:t>住培带教费200元/人/月；专培带教费500元/月/人；学员补贴2500元/人/月</w:t>
            </w:r>
          </w:p>
        </w:tc>
      </w:tr>
      <w:tr w14:paraId="22BE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BABFF"/>
        </w:tc>
        <w:tc>
          <w:tcPr>
            <w:tcW w:w="1276" w:type="dxa"/>
            <w:vAlign w:val="center"/>
          </w:tcPr>
          <w:p w14:paraId="7199A4B7">
            <w:pPr>
              <w:pStyle w:val="7"/>
            </w:pPr>
            <w:r>
              <w:t>数量指标</w:t>
            </w:r>
          </w:p>
        </w:tc>
        <w:tc>
          <w:tcPr>
            <w:tcW w:w="1332" w:type="dxa"/>
            <w:vAlign w:val="center"/>
          </w:tcPr>
          <w:p w14:paraId="2ADA9862">
            <w:pPr>
              <w:pStyle w:val="7"/>
            </w:pPr>
            <w:r>
              <w:t>学员数量</w:t>
            </w:r>
          </w:p>
        </w:tc>
        <w:tc>
          <w:tcPr>
            <w:tcW w:w="3430" w:type="dxa"/>
            <w:vAlign w:val="center"/>
          </w:tcPr>
          <w:p w14:paraId="074466B4">
            <w:pPr>
              <w:pStyle w:val="7"/>
            </w:pPr>
            <w:r>
              <w:t>学员数量</w:t>
            </w:r>
          </w:p>
        </w:tc>
        <w:tc>
          <w:tcPr>
            <w:tcW w:w="2551" w:type="dxa"/>
            <w:vAlign w:val="center"/>
          </w:tcPr>
          <w:p w14:paraId="596679BD">
            <w:pPr>
              <w:pStyle w:val="7"/>
            </w:pPr>
            <w:r>
              <w:t>住培11人，专培9人</w:t>
            </w:r>
          </w:p>
        </w:tc>
      </w:tr>
      <w:tr w14:paraId="1DC2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560E6"/>
        </w:tc>
        <w:tc>
          <w:tcPr>
            <w:tcW w:w="1276" w:type="dxa"/>
            <w:vAlign w:val="center"/>
          </w:tcPr>
          <w:p w14:paraId="33DD5F4D">
            <w:pPr>
              <w:pStyle w:val="7"/>
            </w:pPr>
            <w:r>
              <w:t>质量指标</w:t>
            </w:r>
          </w:p>
        </w:tc>
        <w:tc>
          <w:tcPr>
            <w:tcW w:w="1332" w:type="dxa"/>
            <w:vAlign w:val="center"/>
          </w:tcPr>
          <w:p w14:paraId="5406E84F">
            <w:pPr>
              <w:pStyle w:val="7"/>
            </w:pPr>
            <w:r>
              <w:t>补助资金发放率</w:t>
            </w:r>
          </w:p>
        </w:tc>
        <w:tc>
          <w:tcPr>
            <w:tcW w:w="3430" w:type="dxa"/>
            <w:vAlign w:val="center"/>
          </w:tcPr>
          <w:p w14:paraId="3A88E188">
            <w:pPr>
              <w:pStyle w:val="7"/>
            </w:pPr>
            <w:r>
              <w:t>补助资金发放率</w:t>
            </w:r>
          </w:p>
        </w:tc>
        <w:tc>
          <w:tcPr>
            <w:tcW w:w="2551" w:type="dxa"/>
            <w:vAlign w:val="center"/>
          </w:tcPr>
          <w:p w14:paraId="48C2CB8A">
            <w:pPr>
              <w:pStyle w:val="7"/>
            </w:pPr>
            <w:r>
              <w:t>100%</w:t>
            </w:r>
          </w:p>
        </w:tc>
      </w:tr>
      <w:tr w14:paraId="7FC0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4FA93"/>
        </w:tc>
        <w:tc>
          <w:tcPr>
            <w:tcW w:w="1276" w:type="dxa"/>
            <w:vAlign w:val="center"/>
          </w:tcPr>
          <w:p w14:paraId="3151D424">
            <w:pPr>
              <w:pStyle w:val="7"/>
            </w:pPr>
            <w:r>
              <w:t>质量指标</w:t>
            </w:r>
          </w:p>
        </w:tc>
        <w:tc>
          <w:tcPr>
            <w:tcW w:w="1332" w:type="dxa"/>
            <w:vAlign w:val="center"/>
          </w:tcPr>
          <w:p w14:paraId="318D4E5F">
            <w:pPr>
              <w:pStyle w:val="7"/>
            </w:pPr>
            <w:r>
              <w:t>补助资金发放合规率</w:t>
            </w:r>
          </w:p>
        </w:tc>
        <w:tc>
          <w:tcPr>
            <w:tcW w:w="3430" w:type="dxa"/>
            <w:vAlign w:val="center"/>
          </w:tcPr>
          <w:p w14:paraId="34017250">
            <w:pPr>
              <w:pStyle w:val="7"/>
            </w:pPr>
            <w:r>
              <w:t>补助资金发放合规率</w:t>
            </w:r>
          </w:p>
        </w:tc>
        <w:tc>
          <w:tcPr>
            <w:tcW w:w="2551" w:type="dxa"/>
            <w:vAlign w:val="center"/>
          </w:tcPr>
          <w:p w14:paraId="6780AB63">
            <w:pPr>
              <w:pStyle w:val="7"/>
            </w:pPr>
            <w:r>
              <w:t>100%</w:t>
            </w:r>
          </w:p>
        </w:tc>
      </w:tr>
      <w:tr w14:paraId="6777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5E0A0"/>
        </w:tc>
        <w:tc>
          <w:tcPr>
            <w:tcW w:w="1276" w:type="dxa"/>
            <w:vAlign w:val="center"/>
          </w:tcPr>
          <w:p w14:paraId="20187B7D">
            <w:pPr>
              <w:pStyle w:val="7"/>
            </w:pPr>
            <w:r>
              <w:t>时效指标</w:t>
            </w:r>
          </w:p>
        </w:tc>
        <w:tc>
          <w:tcPr>
            <w:tcW w:w="1332" w:type="dxa"/>
            <w:vAlign w:val="center"/>
          </w:tcPr>
          <w:p w14:paraId="57A9909F">
            <w:pPr>
              <w:pStyle w:val="7"/>
            </w:pPr>
            <w:r>
              <w:t>发放补助及时率</w:t>
            </w:r>
          </w:p>
        </w:tc>
        <w:tc>
          <w:tcPr>
            <w:tcW w:w="3430" w:type="dxa"/>
            <w:vAlign w:val="center"/>
          </w:tcPr>
          <w:p w14:paraId="0284F27B">
            <w:pPr>
              <w:pStyle w:val="7"/>
            </w:pPr>
            <w:r>
              <w:t>发放补助及时率</w:t>
            </w:r>
          </w:p>
        </w:tc>
        <w:tc>
          <w:tcPr>
            <w:tcW w:w="2551" w:type="dxa"/>
            <w:vAlign w:val="center"/>
          </w:tcPr>
          <w:p w14:paraId="030D7E73">
            <w:pPr>
              <w:pStyle w:val="7"/>
            </w:pPr>
            <w:r>
              <w:t>2025年按期及时发放</w:t>
            </w:r>
          </w:p>
        </w:tc>
      </w:tr>
      <w:tr w14:paraId="0CF4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65550"/>
        </w:tc>
        <w:tc>
          <w:tcPr>
            <w:tcW w:w="1276" w:type="dxa"/>
            <w:vAlign w:val="center"/>
          </w:tcPr>
          <w:p w14:paraId="5C2EB7F8">
            <w:pPr>
              <w:pStyle w:val="7"/>
            </w:pPr>
            <w:r>
              <w:t>成本指标</w:t>
            </w:r>
          </w:p>
        </w:tc>
        <w:tc>
          <w:tcPr>
            <w:tcW w:w="1332" w:type="dxa"/>
            <w:vAlign w:val="center"/>
          </w:tcPr>
          <w:p w14:paraId="626CFEB3">
            <w:pPr>
              <w:pStyle w:val="7"/>
            </w:pPr>
            <w:r>
              <w:t>发放补助资金数额</w:t>
            </w:r>
          </w:p>
        </w:tc>
        <w:tc>
          <w:tcPr>
            <w:tcW w:w="3430" w:type="dxa"/>
            <w:vAlign w:val="center"/>
          </w:tcPr>
          <w:p w14:paraId="61E4D186">
            <w:pPr>
              <w:pStyle w:val="7"/>
            </w:pPr>
            <w:r>
              <w:t>发放补助资金数额</w:t>
            </w:r>
          </w:p>
        </w:tc>
        <w:tc>
          <w:tcPr>
            <w:tcW w:w="2551" w:type="dxa"/>
            <w:vAlign w:val="center"/>
          </w:tcPr>
          <w:p w14:paraId="13FAC00D">
            <w:pPr>
              <w:pStyle w:val="7"/>
            </w:pPr>
            <w:r>
              <w:t>60万元</w:t>
            </w:r>
          </w:p>
        </w:tc>
      </w:tr>
      <w:tr w14:paraId="2C73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3703D">
            <w:pPr>
              <w:pStyle w:val="8"/>
            </w:pPr>
            <w:r>
              <w:t>效益指标</w:t>
            </w:r>
          </w:p>
        </w:tc>
        <w:tc>
          <w:tcPr>
            <w:tcW w:w="1276" w:type="dxa"/>
            <w:vAlign w:val="center"/>
          </w:tcPr>
          <w:p w14:paraId="2A57CF05">
            <w:pPr>
              <w:pStyle w:val="7"/>
            </w:pPr>
            <w:r>
              <w:t>社会效益指标</w:t>
            </w:r>
          </w:p>
        </w:tc>
        <w:tc>
          <w:tcPr>
            <w:tcW w:w="1332" w:type="dxa"/>
            <w:vAlign w:val="center"/>
          </w:tcPr>
          <w:p w14:paraId="75C18FBA">
            <w:pPr>
              <w:pStyle w:val="7"/>
            </w:pPr>
            <w:r>
              <w:t>提高医师培养质量</w:t>
            </w:r>
          </w:p>
        </w:tc>
        <w:tc>
          <w:tcPr>
            <w:tcW w:w="3430" w:type="dxa"/>
            <w:vAlign w:val="center"/>
          </w:tcPr>
          <w:p w14:paraId="22BF35B3">
            <w:pPr>
              <w:pStyle w:val="7"/>
            </w:pPr>
            <w:r>
              <w:t>提高医师培养质量</w:t>
            </w:r>
          </w:p>
        </w:tc>
        <w:tc>
          <w:tcPr>
            <w:tcW w:w="2551" w:type="dxa"/>
            <w:vAlign w:val="center"/>
          </w:tcPr>
          <w:p w14:paraId="0294DDE5">
            <w:pPr>
              <w:pStyle w:val="7"/>
            </w:pPr>
            <w:r>
              <w:t>逐步提高</w:t>
            </w:r>
          </w:p>
        </w:tc>
      </w:tr>
      <w:tr w14:paraId="22A1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1652C">
            <w:pPr>
              <w:pStyle w:val="8"/>
            </w:pPr>
            <w:r>
              <w:t>效益指标</w:t>
            </w:r>
          </w:p>
        </w:tc>
        <w:tc>
          <w:tcPr>
            <w:tcW w:w="1276" w:type="dxa"/>
            <w:vAlign w:val="center"/>
          </w:tcPr>
          <w:p w14:paraId="4665E01E">
            <w:pPr>
              <w:pStyle w:val="7"/>
            </w:pPr>
            <w:r>
              <w:t>社会效益指标</w:t>
            </w:r>
          </w:p>
        </w:tc>
        <w:tc>
          <w:tcPr>
            <w:tcW w:w="1332" w:type="dxa"/>
            <w:vAlign w:val="center"/>
          </w:tcPr>
          <w:p w14:paraId="1650EDCE">
            <w:pPr>
              <w:pStyle w:val="7"/>
            </w:pPr>
            <w:r>
              <w:t>提高诊疗服务水平</w:t>
            </w:r>
          </w:p>
        </w:tc>
        <w:tc>
          <w:tcPr>
            <w:tcW w:w="3430" w:type="dxa"/>
            <w:vAlign w:val="center"/>
          </w:tcPr>
          <w:p w14:paraId="758952B1">
            <w:pPr>
              <w:pStyle w:val="7"/>
            </w:pPr>
            <w:r>
              <w:t>提高诊疗服务水平</w:t>
            </w:r>
          </w:p>
        </w:tc>
        <w:tc>
          <w:tcPr>
            <w:tcW w:w="2551" w:type="dxa"/>
            <w:vAlign w:val="center"/>
          </w:tcPr>
          <w:p w14:paraId="67419491">
            <w:pPr>
              <w:pStyle w:val="7"/>
            </w:pPr>
            <w:r>
              <w:t>逐步提高</w:t>
            </w:r>
          </w:p>
        </w:tc>
      </w:tr>
      <w:tr w14:paraId="6D76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3461E">
            <w:pPr>
              <w:pStyle w:val="8"/>
            </w:pPr>
            <w:r>
              <w:t>满意度指标</w:t>
            </w:r>
          </w:p>
        </w:tc>
        <w:tc>
          <w:tcPr>
            <w:tcW w:w="1276" w:type="dxa"/>
            <w:vAlign w:val="center"/>
          </w:tcPr>
          <w:p w14:paraId="09A184AA">
            <w:pPr>
              <w:pStyle w:val="7"/>
            </w:pPr>
            <w:r>
              <w:t>服务对象满意度指标</w:t>
            </w:r>
          </w:p>
        </w:tc>
        <w:tc>
          <w:tcPr>
            <w:tcW w:w="1332" w:type="dxa"/>
            <w:vAlign w:val="center"/>
          </w:tcPr>
          <w:p w14:paraId="56ED7222">
            <w:pPr>
              <w:pStyle w:val="7"/>
            </w:pPr>
            <w:r>
              <w:t>参训医师满意度</w:t>
            </w:r>
          </w:p>
        </w:tc>
        <w:tc>
          <w:tcPr>
            <w:tcW w:w="3430" w:type="dxa"/>
            <w:vAlign w:val="center"/>
          </w:tcPr>
          <w:p w14:paraId="60B4BF14">
            <w:pPr>
              <w:pStyle w:val="7"/>
            </w:pPr>
            <w:r>
              <w:t>参训医师满意度</w:t>
            </w:r>
          </w:p>
        </w:tc>
        <w:tc>
          <w:tcPr>
            <w:tcW w:w="2551" w:type="dxa"/>
            <w:vAlign w:val="center"/>
          </w:tcPr>
          <w:p w14:paraId="4BCFB46C">
            <w:pPr>
              <w:pStyle w:val="7"/>
            </w:pPr>
            <w:r>
              <w:t>≥95%</w:t>
            </w:r>
          </w:p>
        </w:tc>
      </w:tr>
    </w:tbl>
    <w:p w14:paraId="074D18C5">
      <w:pPr>
        <w:sectPr>
          <w:pgSz w:w="11900" w:h="16840"/>
          <w:pgMar w:top="1984" w:right="1304" w:bottom="1134" w:left="1304" w:header="720" w:footer="720" w:gutter="0"/>
          <w:cols w:space="720" w:num="1"/>
        </w:sectPr>
      </w:pPr>
    </w:p>
    <w:p w14:paraId="4D4EDAD9">
      <w:pPr>
        <w:jc w:val="center"/>
      </w:pPr>
    </w:p>
    <w:p w14:paraId="541475A4">
      <w:pPr>
        <w:ind w:firstLine="560"/>
        <w:jc w:val="center"/>
        <w:outlineLvl w:val="3"/>
      </w:pPr>
      <w:bookmarkStart w:id="13" w:name="_Toc_4_4_0000000186"/>
      <w:r>
        <w:rPr>
          <w:rFonts w:ascii="方正仿宋_GBK" w:hAnsi="方正仿宋_GBK" w:eastAsia="方正仿宋_GBK" w:cs="方正仿宋_GBK"/>
          <w:sz w:val="28"/>
        </w:rPr>
        <w:t>自有收入-工程建设信息化及其他（2025年）绩效目标表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59A6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C7D121">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6C05822A">
            <w:pPr>
              <w:pStyle w:val="5"/>
            </w:pPr>
            <w:r>
              <w:t>单位：万元</w:t>
            </w:r>
          </w:p>
        </w:tc>
      </w:tr>
      <w:tr w14:paraId="50028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02E41">
            <w:pPr>
              <w:pStyle w:val="6"/>
            </w:pPr>
            <w:r>
              <w:t>项目名称</w:t>
            </w:r>
          </w:p>
        </w:tc>
        <w:tc>
          <w:tcPr>
            <w:tcW w:w="8589" w:type="dxa"/>
            <w:gridSpan w:val="6"/>
            <w:vAlign w:val="center"/>
          </w:tcPr>
          <w:p w14:paraId="1FFA47BA">
            <w:pPr>
              <w:pStyle w:val="7"/>
            </w:pPr>
            <w:r>
              <w:t>自有收入-工程建设信息化及其他（2025年）</w:t>
            </w:r>
          </w:p>
        </w:tc>
      </w:tr>
      <w:tr w14:paraId="17077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00A9A">
            <w:pPr>
              <w:pStyle w:val="6"/>
            </w:pPr>
            <w:r>
              <w:t>预算规模及资金用途</w:t>
            </w:r>
          </w:p>
        </w:tc>
        <w:tc>
          <w:tcPr>
            <w:tcW w:w="1276" w:type="dxa"/>
            <w:vAlign w:val="center"/>
          </w:tcPr>
          <w:p w14:paraId="098F72C9">
            <w:pPr>
              <w:pStyle w:val="6"/>
            </w:pPr>
            <w:r>
              <w:t>预算数</w:t>
            </w:r>
          </w:p>
        </w:tc>
        <w:tc>
          <w:tcPr>
            <w:tcW w:w="1332" w:type="dxa"/>
            <w:vAlign w:val="center"/>
          </w:tcPr>
          <w:p w14:paraId="238272C2">
            <w:pPr>
              <w:pStyle w:val="7"/>
            </w:pPr>
            <w:r>
              <w:t>12148.30</w:t>
            </w:r>
          </w:p>
        </w:tc>
        <w:tc>
          <w:tcPr>
            <w:tcW w:w="1587" w:type="dxa"/>
            <w:vAlign w:val="center"/>
          </w:tcPr>
          <w:p w14:paraId="06CA3EA9">
            <w:pPr>
              <w:pStyle w:val="6"/>
            </w:pPr>
            <w:r>
              <w:t>其中：财政    资金</w:t>
            </w:r>
          </w:p>
        </w:tc>
        <w:tc>
          <w:tcPr>
            <w:tcW w:w="1843" w:type="dxa"/>
            <w:vAlign w:val="center"/>
          </w:tcPr>
          <w:p w14:paraId="7B5D9B6F">
            <w:pPr>
              <w:pStyle w:val="7"/>
            </w:pPr>
          </w:p>
        </w:tc>
        <w:tc>
          <w:tcPr>
            <w:tcW w:w="1276" w:type="dxa"/>
            <w:vAlign w:val="center"/>
          </w:tcPr>
          <w:p w14:paraId="26BF02AF">
            <w:pPr>
              <w:pStyle w:val="6"/>
            </w:pPr>
            <w:r>
              <w:t>其他资金</w:t>
            </w:r>
          </w:p>
        </w:tc>
        <w:tc>
          <w:tcPr>
            <w:tcW w:w="1276" w:type="dxa"/>
            <w:vAlign w:val="center"/>
          </w:tcPr>
          <w:p w14:paraId="1C24E7EE">
            <w:pPr>
              <w:pStyle w:val="7"/>
            </w:pPr>
            <w:r>
              <w:t>12148.30</w:t>
            </w:r>
          </w:p>
        </w:tc>
      </w:tr>
      <w:tr w14:paraId="6DCF4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A0E15"/>
        </w:tc>
        <w:tc>
          <w:tcPr>
            <w:tcW w:w="8589" w:type="dxa"/>
            <w:gridSpan w:val="6"/>
            <w:vAlign w:val="center"/>
          </w:tcPr>
          <w:p w14:paraId="0CD04280">
            <w:pPr>
              <w:pStyle w:val="7"/>
            </w:pPr>
            <w:r>
              <w:t>用于医院工程建设</w:t>
            </w:r>
          </w:p>
        </w:tc>
      </w:tr>
      <w:tr w14:paraId="164B9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248DA">
            <w:pPr>
              <w:pStyle w:val="6"/>
            </w:pPr>
            <w:r>
              <w:t>绩效目标</w:t>
            </w:r>
          </w:p>
        </w:tc>
        <w:tc>
          <w:tcPr>
            <w:tcW w:w="8589" w:type="dxa"/>
            <w:gridSpan w:val="6"/>
            <w:vAlign w:val="center"/>
          </w:tcPr>
          <w:p w14:paraId="56401FC5">
            <w:pPr>
              <w:pStyle w:val="7"/>
            </w:pPr>
            <w:r>
              <w:t>1.提升医院信息化水平，提高医院的医疗收入水平，为一院三址做贡献。</w:t>
            </w:r>
          </w:p>
        </w:tc>
      </w:tr>
    </w:tbl>
    <w:p w14:paraId="087A28C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39A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FBB95">
            <w:pPr>
              <w:pStyle w:val="6"/>
            </w:pPr>
            <w:r>
              <w:t>一级指标</w:t>
            </w:r>
          </w:p>
        </w:tc>
        <w:tc>
          <w:tcPr>
            <w:tcW w:w="1276" w:type="dxa"/>
            <w:vAlign w:val="center"/>
          </w:tcPr>
          <w:p w14:paraId="5CEC004E">
            <w:pPr>
              <w:pStyle w:val="6"/>
            </w:pPr>
            <w:r>
              <w:t>二级指标</w:t>
            </w:r>
          </w:p>
        </w:tc>
        <w:tc>
          <w:tcPr>
            <w:tcW w:w="1332" w:type="dxa"/>
            <w:vAlign w:val="center"/>
          </w:tcPr>
          <w:p w14:paraId="3A569F40">
            <w:pPr>
              <w:pStyle w:val="6"/>
            </w:pPr>
            <w:r>
              <w:t>三级指标</w:t>
            </w:r>
          </w:p>
        </w:tc>
        <w:tc>
          <w:tcPr>
            <w:tcW w:w="3430" w:type="dxa"/>
            <w:vAlign w:val="center"/>
          </w:tcPr>
          <w:p w14:paraId="4E929163">
            <w:pPr>
              <w:pStyle w:val="6"/>
            </w:pPr>
            <w:r>
              <w:t>绩效指标描述</w:t>
            </w:r>
          </w:p>
        </w:tc>
        <w:tc>
          <w:tcPr>
            <w:tcW w:w="2551" w:type="dxa"/>
            <w:vAlign w:val="center"/>
          </w:tcPr>
          <w:p w14:paraId="33412789">
            <w:pPr>
              <w:pStyle w:val="6"/>
            </w:pPr>
            <w:r>
              <w:t>指标值</w:t>
            </w:r>
          </w:p>
        </w:tc>
      </w:tr>
      <w:tr w14:paraId="1B77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95977">
            <w:pPr>
              <w:pStyle w:val="8"/>
            </w:pPr>
            <w:r>
              <w:t>产出指标</w:t>
            </w:r>
          </w:p>
        </w:tc>
        <w:tc>
          <w:tcPr>
            <w:tcW w:w="1276" w:type="dxa"/>
            <w:vAlign w:val="center"/>
          </w:tcPr>
          <w:p w14:paraId="16E86A6D">
            <w:pPr>
              <w:pStyle w:val="7"/>
            </w:pPr>
            <w:r>
              <w:t>数量指标</w:t>
            </w:r>
          </w:p>
        </w:tc>
        <w:tc>
          <w:tcPr>
            <w:tcW w:w="1332" w:type="dxa"/>
            <w:vAlign w:val="center"/>
          </w:tcPr>
          <w:p w14:paraId="6B5C55BB">
            <w:pPr>
              <w:pStyle w:val="7"/>
            </w:pPr>
            <w:r>
              <w:t>项目工程</w:t>
            </w:r>
          </w:p>
        </w:tc>
        <w:tc>
          <w:tcPr>
            <w:tcW w:w="3430" w:type="dxa"/>
            <w:vAlign w:val="center"/>
          </w:tcPr>
          <w:p w14:paraId="151EE4DC">
            <w:pPr>
              <w:pStyle w:val="7"/>
            </w:pPr>
            <w:r>
              <w:t>项目工程</w:t>
            </w:r>
          </w:p>
        </w:tc>
        <w:tc>
          <w:tcPr>
            <w:tcW w:w="2551" w:type="dxa"/>
            <w:vAlign w:val="center"/>
          </w:tcPr>
          <w:p w14:paraId="7B2D6FE3">
            <w:pPr>
              <w:pStyle w:val="7"/>
            </w:pPr>
            <w:r>
              <w:t>&lt;3项</w:t>
            </w:r>
          </w:p>
        </w:tc>
      </w:tr>
      <w:tr w14:paraId="351F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5DF11"/>
        </w:tc>
        <w:tc>
          <w:tcPr>
            <w:tcW w:w="1276" w:type="dxa"/>
            <w:vAlign w:val="center"/>
          </w:tcPr>
          <w:p w14:paraId="7AC2EEA5">
            <w:pPr>
              <w:pStyle w:val="7"/>
            </w:pPr>
            <w:r>
              <w:t>质量指标</w:t>
            </w:r>
          </w:p>
        </w:tc>
        <w:tc>
          <w:tcPr>
            <w:tcW w:w="1332" w:type="dxa"/>
            <w:vAlign w:val="center"/>
          </w:tcPr>
          <w:p w14:paraId="1931C1F5">
            <w:pPr>
              <w:pStyle w:val="7"/>
            </w:pPr>
            <w:r>
              <w:t>工程质量合格率</w:t>
            </w:r>
          </w:p>
        </w:tc>
        <w:tc>
          <w:tcPr>
            <w:tcW w:w="3430" w:type="dxa"/>
            <w:vAlign w:val="center"/>
          </w:tcPr>
          <w:p w14:paraId="6B95D8A6">
            <w:pPr>
              <w:pStyle w:val="7"/>
            </w:pPr>
            <w:r>
              <w:t>信息化水平</w:t>
            </w:r>
          </w:p>
        </w:tc>
        <w:tc>
          <w:tcPr>
            <w:tcW w:w="2551" w:type="dxa"/>
            <w:vAlign w:val="center"/>
          </w:tcPr>
          <w:p w14:paraId="13D2DC51">
            <w:pPr>
              <w:pStyle w:val="7"/>
            </w:pPr>
            <w:r>
              <w:t>100%</w:t>
            </w:r>
          </w:p>
        </w:tc>
      </w:tr>
      <w:tr w14:paraId="6D13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6B893"/>
        </w:tc>
        <w:tc>
          <w:tcPr>
            <w:tcW w:w="1276" w:type="dxa"/>
            <w:vAlign w:val="center"/>
          </w:tcPr>
          <w:p w14:paraId="69D57C8C">
            <w:pPr>
              <w:pStyle w:val="7"/>
            </w:pPr>
            <w:r>
              <w:t>时效指标</w:t>
            </w:r>
          </w:p>
        </w:tc>
        <w:tc>
          <w:tcPr>
            <w:tcW w:w="1332" w:type="dxa"/>
            <w:vAlign w:val="center"/>
          </w:tcPr>
          <w:p w14:paraId="485C2EC8">
            <w:pPr>
              <w:pStyle w:val="7"/>
            </w:pPr>
            <w:r>
              <w:t>工程进度达标率</w:t>
            </w:r>
          </w:p>
        </w:tc>
        <w:tc>
          <w:tcPr>
            <w:tcW w:w="3430" w:type="dxa"/>
            <w:vAlign w:val="center"/>
          </w:tcPr>
          <w:p w14:paraId="487F8D28">
            <w:pPr>
              <w:pStyle w:val="7"/>
            </w:pPr>
            <w:r>
              <w:t>工程进度达标率</w:t>
            </w:r>
          </w:p>
        </w:tc>
        <w:tc>
          <w:tcPr>
            <w:tcW w:w="2551" w:type="dxa"/>
            <w:vAlign w:val="center"/>
          </w:tcPr>
          <w:p w14:paraId="4FDB14E3">
            <w:pPr>
              <w:pStyle w:val="7"/>
            </w:pPr>
            <w:r>
              <w:t>≥100%</w:t>
            </w:r>
          </w:p>
        </w:tc>
      </w:tr>
      <w:tr w14:paraId="3EA4B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E4E60"/>
        </w:tc>
        <w:tc>
          <w:tcPr>
            <w:tcW w:w="1276" w:type="dxa"/>
            <w:vAlign w:val="center"/>
          </w:tcPr>
          <w:p w14:paraId="53A54483">
            <w:pPr>
              <w:pStyle w:val="7"/>
            </w:pPr>
            <w:r>
              <w:t>成本指标</w:t>
            </w:r>
          </w:p>
        </w:tc>
        <w:tc>
          <w:tcPr>
            <w:tcW w:w="1332" w:type="dxa"/>
            <w:vAlign w:val="center"/>
          </w:tcPr>
          <w:p w14:paraId="10E1D3DC">
            <w:pPr>
              <w:pStyle w:val="7"/>
            </w:pPr>
            <w:r>
              <w:t>总投资成本</w:t>
            </w:r>
          </w:p>
        </w:tc>
        <w:tc>
          <w:tcPr>
            <w:tcW w:w="3430" w:type="dxa"/>
            <w:vAlign w:val="center"/>
          </w:tcPr>
          <w:p w14:paraId="63751401">
            <w:pPr>
              <w:pStyle w:val="7"/>
            </w:pPr>
            <w:r>
              <w:t>总投资成本</w:t>
            </w:r>
          </w:p>
        </w:tc>
        <w:tc>
          <w:tcPr>
            <w:tcW w:w="2551" w:type="dxa"/>
            <w:vAlign w:val="center"/>
          </w:tcPr>
          <w:p w14:paraId="105FCE72">
            <w:pPr>
              <w:pStyle w:val="7"/>
            </w:pPr>
            <w:r>
              <w:t>≤12148.3万元</w:t>
            </w:r>
          </w:p>
        </w:tc>
      </w:tr>
      <w:tr w14:paraId="3D92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0A815">
            <w:pPr>
              <w:pStyle w:val="8"/>
            </w:pPr>
            <w:r>
              <w:t>效益指标</w:t>
            </w:r>
          </w:p>
        </w:tc>
        <w:tc>
          <w:tcPr>
            <w:tcW w:w="1276" w:type="dxa"/>
            <w:vAlign w:val="center"/>
          </w:tcPr>
          <w:p w14:paraId="0F2D7CEE">
            <w:pPr>
              <w:pStyle w:val="7"/>
            </w:pPr>
            <w:r>
              <w:t>经济效益指标</w:t>
            </w:r>
          </w:p>
        </w:tc>
        <w:tc>
          <w:tcPr>
            <w:tcW w:w="1332" w:type="dxa"/>
            <w:vAlign w:val="center"/>
          </w:tcPr>
          <w:p w14:paraId="768E6EB4">
            <w:pPr>
              <w:pStyle w:val="7"/>
            </w:pPr>
            <w:r>
              <w:t>经济效益提高</w:t>
            </w:r>
          </w:p>
        </w:tc>
        <w:tc>
          <w:tcPr>
            <w:tcW w:w="3430" w:type="dxa"/>
            <w:vAlign w:val="center"/>
          </w:tcPr>
          <w:p w14:paraId="4C3A66D1">
            <w:pPr>
              <w:pStyle w:val="7"/>
            </w:pPr>
            <w:r>
              <w:t>经济效益提高</w:t>
            </w:r>
          </w:p>
        </w:tc>
        <w:tc>
          <w:tcPr>
            <w:tcW w:w="2551" w:type="dxa"/>
            <w:vAlign w:val="center"/>
          </w:tcPr>
          <w:p w14:paraId="4A7A60E1">
            <w:pPr>
              <w:pStyle w:val="7"/>
            </w:pPr>
            <w:r>
              <w:t>≥70%</w:t>
            </w:r>
          </w:p>
        </w:tc>
      </w:tr>
      <w:tr w14:paraId="577E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ED215">
            <w:pPr>
              <w:pStyle w:val="8"/>
            </w:pPr>
            <w:r>
              <w:t>效益指标</w:t>
            </w:r>
          </w:p>
        </w:tc>
        <w:tc>
          <w:tcPr>
            <w:tcW w:w="1276" w:type="dxa"/>
            <w:vAlign w:val="center"/>
          </w:tcPr>
          <w:p w14:paraId="3D61BA9F">
            <w:pPr>
              <w:pStyle w:val="7"/>
            </w:pPr>
            <w:r>
              <w:t>社会效益指标</w:t>
            </w:r>
          </w:p>
        </w:tc>
        <w:tc>
          <w:tcPr>
            <w:tcW w:w="1332" w:type="dxa"/>
            <w:vAlign w:val="center"/>
          </w:tcPr>
          <w:p w14:paraId="0175C316">
            <w:pPr>
              <w:pStyle w:val="7"/>
            </w:pPr>
            <w:r>
              <w:t>医疗服务效率提高</w:t>
            </w:r>
          </w:p>
        </w:tc>
        <w:tc>
          <w:tcPr>
            <w:tcW w:w="3430" w:type="dxa"/>
            <w:vAlign w:val="center"/>
          </w:tcPr>
          <w:p w14:paraId="6C25CD6F">
            <w:pPr>
              <w:pStyle w:val="7"/>
            </w:pPr>
            <w:r>
              <w:t>医疗服务效率提高</w:t>
            </w:r>
          </w:p>
        </w:tc>
        <w:tc>
          <w:tcPr>
            <w:tcW w:w="2551" w:type="dxa"/>
            <w:vAlign w:val="center"/>
          </w:tcPr>
          <w:p w14:paraId="021D7D79">
            <w:pPr>
              <w:pStyle w:val="7"/>
            </w:pPr>
            <w:r>
              <w:t>≥70%</w:t>
            </w:r>
          </w:p>
        </w:tc>
      </w:tr>
      <w:tr w14:paraId="5862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9051F">
            <w:pPr>
              <w:pStyle w:val="8"/>
            </w:pPr>
            <w:r>
              <w:t>效益指标</w:t>
            </w:r>
          </w:p>
        </w:tc>
        <w:tc>
          <w:tcPr>
            <w:tcW w:w="1276" w:type="dxa"/>
            <w:vAlign w:val="center"/>
          </w:tcPr>
          <w:p w14:paraId="718486CE">
            <w:pPr>
              <w:pStyle w:val="7"/>
            </w:pPr>
            <w:r>
              <w:t>生态效益指标</w:t>
            </w:r>
          </w:p>
        </w:tc>
        <w:tc>
          <w:tcPr>
            <w:tcW w:w="1332" w:type="dxa"/>
            <w:vAlign w:val="center"/>
          </w:tcPr>
          <w:p w14:paraId="230D8BC4">
            <w:pPr>
              <w:pStyle w:val="7"/>
            </w:pPr>
            <w:r>
              <w:t>绿化率</w:t>
            </w:r>
          </w:p>
        </w:tc>
        <w:tc>
          <w:tcPr>
            <w:tcW w:w="3430" w:type="dxa"/>
            <w:vAlign w:val="center"/>
          </w:tcPr>
          <w:p w14:paraId="52F34F46">
            <w:pPr>
              <w:pStyle w:val="7"/>
            </w:pPr>
            <w:r>
              <w:t>绿化率</w:t>
            </w:r>
          </w:p>
        </w:tc>
        <w:tc>
          <w:tcPr>
            <w:tcW w:w="2551" w:type="dxa"/>
            <w:vAlign w:val="center"/>
          </w:tcPr>
          <w:p w14:paraId="1F34E792">
            <w:pPr>
              <w:pStyle w:val="7"/>
            </w:pPr>
            <w:r>
              <w:t>≥20%</w:t>
            </w:r>
          </w:p>
        </w:tc>
      </w:tr>
      <w:tr w14:paraId="22D8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A8517">
            <w:pPr>
              <w:pStyle w:val="8"/>
            </w:pPr>
            <w:r>
              <w:t>效益指标</w:t>
            </w:r>
          </w:p>
        </w:tc>
        <w:tc>
          <w:tcPr>
            <w:tcW w:w="1276" w:type="dxa"/>
            <w:vAlign w:val="center"/>
          </w:tcPr>
          <w:p w14:paraId="400B10DE">
            <w:pPr>
              <w:pStyle w:val="7"/>
            </w:pPr>
            <w:r>
              <w:t>可持续影响指标</w:t>
            </w:r>
          </w:p>
        </w:tc>
        <w:tc>
          <w:tcPr>
            <w:tcW w:w="1332" w:type="dxa"/>
            <w:vAlign w:val="center"/>
          </w:tcPr>
          <w:p w14:paraId="20AB64AF">
            <w:pPr>
              <w:pStyle w:val="7"/>
            </w:pPr>
            <w:r>
              <w:t>公共卫生服务水平</w:t>
            </w:r>
          </w:p>
        </w:tc>
        <w:tc>
          <w:tcPr>
            <w:tcW w:w="3430" w:type="dxa"/>
            <w:vAlign w:val="center"/>
          </w:tcPr>
          <w:p w14:paraId="0912262C">
            <w:pPr>
              <w:pStyle w:val="7"/>
            </w:pPr>
            <w:r>
              <w:t>公共卫生服务水平</w:t>
            </w:r>
          </w:p>
        </w:tc>
        <w:tc>
          <w:tcPr>
            <w:tcW w:w="2551" w:type="dxa"/>
            <w:vAlign w:val="center"/>
          </w:tcPr>
          <w:p w14:paraId="0BE71FCA">
            <w:pPr>
              <w:pStyle w:val="7"/>
            </w:pPr>
            <w:r>
              <w:t>≥90%</w:t>
            </w:r>
          </w:p>
        </w:tc>
      </w:tr>
      <w:tr w14:paraId="7350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82A7A">
            <w:pPr>
              <w:pStyle w:val="8"/>
            </w:pPr>
            <w:r>
              <w:t>满意度指标</w:t>
            </w:r>
          </w:p>
        </w:tc>
        <w:tc>
          <w:tcPr>
            <w:tcW w:w="1276" w:type="dxa"/>
            <w:vAlign w:val="center"/>
          </w:tcPr>
          <w:p w14:paraId="4A4C6751">
            <w:pPr>
              <w:pStyle w:val="7"/>
            </w:pPr>
            <w:r>
              <w:t>服务对象满意度指标</w:t>
            </w:r>
          </w:p>
        </w:tc>
        <w:tc>
          <w:tcPr>
            <w:tcW w:w="1332" w:type="dxa"/>
            <w:vAlign w:val="center"/>
          </w:tcPr>
          <w:p w14:paraId="1BD43A5C">
            <w:pPr>
              <w:pStyle w:val="7"/>
            </w:pPr>
            <w:r>
              <w:t>患者满意度</w:t>
            </w:r>
          </w:p>
        </w:tc>
        <w:tc>
          <w:tcPr>
            <w:tcW w:w="3430" w:type="dxa"/>
            <w:vAlign w:val="center"/>
          </w:tcPr>
          <w:p w14:paraId="3497FF68">
            <w:pPr>
              <w:pStyle w:val="7"/>
            </w:pPr>
            <w:r>
              <w:t>患者满意度</w:t>
            </w:r>
          </w:p>
        </w:tc>
        <w:tc>
          <w:tcPr>
            <w:tcW w:w="2551" w:type="dxa"/>
            <w:vAlign w:val="center"/>
          </w:tcPr>
          <w:p w14:paraId="53C991D9">
            <w:pPr>
              <w:pStyle w:val="7"/>
            </w:pPr>
            <w:r>
              <w:t>≥90%</w:t>
            </w:r>
          </w:p>
        </w:tc>
      </w:tr>
    </w:tbl>
    <w:p w14:paraId="48BC5B26">
      <w:pPr>
        <w:sectPr>
          <w:pgSz w:w="11900" w:h="16840"/>
          <w:pgMar w:top="1984" w:right="1304" w:bottom="1134" w:left="1304" w:header="720" w:footer="720" w:gutter="0"/>
          <w:cols w:space="720" w:num="1"/>
        </w:sectPr>
      </w:pPr>
    </w:p>
    <w:p w14:paraId="2D497E50">
      <w:pPr>
        <w:jc w:val="center"/>
      </w:pPr>
    </w:p>
    <w:p w14:paraId="116D1530">
      <w:pPr>
        <w:ind w:firstLine="560"/>
        <w:jc w:val="center"/>
        <w:outlineLvl w:val="3"/>
      </w:pPr>
      <w:bookmarkStart w:id="14" w:name="_Toc_4_4_0000000187"/>
      <w:r>
        <w:rPr>
          <w:rFonts w:ascii="方正仿宋_GBK" w:hAnsi="方正仿宋_GBK" w:eastAsia="方正仿宋_GBK" w:cs="方正仿宋_GBK"/>
          <w:sz w:val="28"/>
        </w:rPr>
        <w:t>自有收入-药品耗材及资产购置（2025年）绩效目标表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CD5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D73369">
            <w:pPr>
              <w:pStyle w:val="4"/>
            </w:pPr>
            <w:r>
              <w:t>368208天津市中心妇产科医院</w:t>
            </w:r>
          </w:p>
        </w:tc>
        <w:tc>
          <w:tcPr>
            <w:tcW w:w="1276" w:type="dxa"/>
            <w:tcBorders>
              <w:top w:val="single" w:color="FFFFFF" w:sz="6" w:space="0"/>
              <w:left w:val="single" w:color="FFFFFF" w:sz="6" w:space="0"/>
              <w:right w:val="single" w:color="FFFFFF" w:sz="6" w:space="0"/>
            </w:tcBorders>
            <w:vAlign w:val="center"/>
          </w:tcPr>
          <w:p w14:paraId="59E5770B">
            <w:pPr>
              <w:pStyle w:val="5"/>
            </w:pPr>
            <w:r>
              <w:t>单位：万元</w:t>
            </w:r>
          </w:p>
        </w:tc>
      </w:tr>
      <w:tr w14:paraId="78617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1966B">
            <w:pPr>
              <w:pStyle w:val="6"/>
            </w:pPr>
            <w:r>
              <w:t>项目名称</w:t>
            </w:r>
          </w:p>
        </w:tc>
        <w:tc>
          <w:tcPr>
            <w:tcW w:w="8589" w:type="dxa"/>
            <w:gridSpan w:val="6"/>
            <w:vAlign w:val="center"/>
          </w:tcPr>
          <w:p w14:paraId="04581A0A">
            <w:pPr>
              <w:pStyle w:val="7"/>
            </w:pPr>
            <w:r>
              <w:t>自有收入-药品耗材及资产购置（2025年）</w:t>
            </w:r>
          </w:p>
        </w:tc>
      </w:tr>
      <w:tr w14:paraId="27059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F0DAF">
            <w:pPr>
              <w:pStyle w:val="6"/>
            </w:pPr>
            <w:r>
              <w:t>预算规模及资金用途</w:t>
            </w:r>
          </w:p>
        </w:tc>
        <w:tc>
          <w:tcPr>
            <w:tcW w:w="1276" w:type="dxa"/>
            <w:vAlign w:val="center"/>
          </w:tcPr>
          <w:p w14:paraId="78F759AE">
            <w:pPr>
              <w:pStyle w:val="6"/>
            </w:pPr>
            <w:r>
              <w:t>预算数</w:t>
            </w:r>
          </w:p>
        </w:tc>
        <w:tc>
          <w:tcPr>
            <w:tcW w:w="1332" w:type="dxa"/>
            <w:vAlign w:val="center"/>
          </w:tcPr>
          <w:p w14:paraId="4FD62445">
            <w:pPr>
              <w:pStyle w:val="7"/>
            </w:pPr>
            <w:r>
              <w:t>57986.92</w:t>
            </w:r>
          </w:p>
        </w:tc>
        <w:tc>
          <w:tcPr>
            <w:tcW w:w="1587" w:type="dxa"/>
            <w:vAlign w:val="center"/>
          </w:tcPr>
          <w:p w14:paraId="25C301E9">
            <w:pPr>
              <w:pStyle w:val="6"/>
            </w:pPr>
            <w:r>
              <w:t>其中：财政    资金</w:t>
            </w:r>
          </w:p>
        </w:tc>
        <w:tc>
          <w:tcPr>
            <w:tcW w:w="1843" w:type="dxa"/>
            <w:vAlign w:val="center"/>
          </w:tcPr>
          <w:p w14:paraId="7904008D">
            <w:pPr>
              <w:pStyle w:val="7"/>
            </w:pPr>
          </w:p>
        </w:tc>
        <w:tc>
          <w:tcPr>
            <w:tcW w:w="1276" w:type="dxa"/>
            <w:vAlign w:val="center"/>
          </w:tcPr>
          <w:p w14:paraId="219A557F">
            <w:pPr>
              <w:pStyle w:val="6"/>
            </w:pPr>
            <w:r>
              <w:t>其他资金</w:t>
            </w:r>
          </w:p>
        </w:tc>
        <w:tc>
          <w:tcPr>
            <w:tcW w:w="1276" w:type="dxa"/>
            <w:vAlign w:val="center"/>
          </w:tcPr>
          <w:p w14:paraId="271E8CA5">
            <w:pPr>
              <w:pStyle w:val="7"/>
            </w:pPr>
            <w:r>
              <w:t>57986.92</w:t>
            </w:r>
          </w:p>
        </w:tc>
      </w:tr>
      <w:tr w14:paraId="6EB3B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D42CF"/>
        </w:tc>
        <w:tc>
          <w:tcPr>
            <w:tcW w:w="8589" w:type="dxa"/>
            <w:gridSpan w:val="6"/>
            <w:vAlign w:val="center"/>
          </w:tcPr>
          <w:p w14:paraId="4134E0AA">
            <w:pPr>
              <w:pStyle w:val="7"/>
            </w:pPr>
            <w:r>
              <w:t>用于药品耗材及资产购置</w:t>
            </w:r>
          </w:p>
        </w:tc>
      </w:tr>
      <w:tr w14:paraId="13FA8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EDAD8">
            <w:pPr>
              <w:pStyle w:val="6"/>
            </w:pPr>
            <w:r>
              <w:t>绩效目标</w:t>
            </w:r>
          </w:p>
        </w:tc>
        <w:tc>
          <w:tcPr>
            <w:tcW w:w="8589" w:type="dxa"/>
            <w:gridSpan w:val="6"/>
            <w:vAlign w:val="center"/>
          </w:tcPr>
          <w:p w14:paraId="09E4DA70">
            <w:pPr>
              <w:pStyle w:val="7"/>
            </w:pPr>
            <w:r>
              <w:t>1.用于医院日常运营，提高医院医疗收入水平。</w:t>
            </w:r>
          </w:p>
        </w:tc>
      </w:tr>
    </w:tbl>
    <w:p w14:paraId="4CE01B1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A7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EAB3E">
            <w:pPr>
              <w:pStyle w:val="6"/>
            </w:pPr>
            <w:r>
              <w:t>一级指标</w:t>
            </w:r>
          </w:p>
        </w:tc>
        <w:tc>
          <w:tcPr>
            <w:tcW w:w="1276" w:type="dxa"/>
            <w:vAlign w:val="center"/>
          </w:tcPr>
          <w:p w14:paraId="3EE10F34">
            <w:pPr>
              <w:pStyle w:val="6"/>
            </w:pPr>
            <w:r>
              <w:t>二级指标</w:t>
            </w:r>
          </w:p>
        </w:tc>
        <w:tc>
          <w:tcPr>
            <w:tcW w:w="1332" w:type="dxa"/>
            <w:vAlign w:val="center"/>
          </w:tcPr>
          <w:p w14:paraId="0DF12CCA">
            <w:pPr>
              <w:pStyle w:val="6"/>
            </w:pPr>
            <w:r>
              <w:t>三级指标</w:t>
            </w:r>
          </w:p>
        </w:tc>
        <w:tc>
          <w:tcPr>
            <w:tcW w:w="3430" w:type="dxa"/>
            <w:vAlign w:val="center"/>
          </w:tcPr>
          <w:p w14:paraId="664BA0C8">
            <w:pPr>
              <w:pStyle w:val="6"/>
            </w:pPr>
            <w:r>
              <w:t>绩效指标描述</w:t>
            </w:r>
          </w:p>
        </w:tc>
        <w:tc>
          <w:tcPr>
            <w:tcW w:w="2551" w:type="dxa"/>
            <w:vAlign w:val="center"/>
          </w:tcPr>
          <w:p w14:paraId="615D169C">
            <w:pPr>
              <w:pStyle w:val="6"/>
            </w:pPr>
            <w:r>
              <w:t>指标值</w:t>
            </w:r>
          </w:p>
        </w:tc>
      </w:tr>
      <w:tr w14:paraId="3C33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41F53">
            <w:pPr>
              <w:pStyle w:val="8"/>
            </w:pPr>
            <w:r>
              <w:t>产出指标</w:t>
            </w:r>
          </w:p>
        </w:tc>
        <w:tc>
          <w:tcPr>
            <w:tcW w:w="1276" w:type="dxa"/>
            <w:vAlign w:val="center"/>
          </w:tcPr>
          <w:p w14:paraId="7995283A">
            <w:pPr>
              <w:pStyle w:val="7"/>
            </w:pPr>
            <w:r>
              <w:t>数量指标</w:t>
            </w:r>
          </w:p>
        </w:tc>
        <w:tc>
          <w:tcPr>
            <w:tcW w:w="1332" w:type="dxa"/>
            <w:vAlign w:val="center"/>
          </w:tcPr>
          <w:p w14:paraId="67D1BEB3">
            <w:pPr>
              <w:pStyle w:val="7"/>
            </w:pPr>
            <w:r>
              <w:t>购置设备数量</w:t>
            </w:r>
          </w:p>
        </w:tc>
        <w:tc>
          <w:tcPr>
            <w:tcW w:w="3430" w:type="dxa"/>
            <w:vAlign w:val="center"/>
          </w:tcPr>
          <w:p w14:paraId="2CAFE5EE">
            <w:pPr>
              <w:pStyle w:val="7"/>
            </w:pPr>
            <w:r>
              <w:t>购置设备数量</w:t>
            </w:r>
          </w:p>
        </w:tc>
        <w:tc>
          <w:tcPr>
            <w:tcW w:w="2551" w:type="dxa"/>
            <w:vAlign w:val="center"/>
          </w:tcPr>
          <w:p w14:paraId="3D992482">
            <w:pPr>
              <w:pStyle w:val="7"/>
            </w:pPr>
            <w:r>
              <w:t>≥229台（套）</w:t>
            </w:r>
          </w:p>
        </w:tc>
      </w:tr>
      <w:tr w14:paraId="33DE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E2312"/>
        </w:tc>
        <w:tc>
          <w:tcPr>
            <w:tcW w:w="1276" w:type="dxa"/>
            <w:vAlign w:val="center"/>
          </w:tcPr>
          <w:p w14:paraId="13C28F13">
            <w:pPr>
              <w:pStyle w:val="7"/>
            </w:pPr>
            <w:r>
              <w:t>数量指标</w:t>
            </w:r>
          </w:p>
        </w:tc>
        <w:tc>
          <w:tcPr>
            <w:tcW w:w="1332" w:type="dxa"/>
            <w:vAlign w:val="center"/>
          </w:tcPr>
          <w:p w14:paraId="4093F691">
            <w:pPr>
              <w:pStyle w:val="7"/>
            </w:pPr>
            <w:r>
              <w:t>政府采购率</w:t>
            </w:r>
          </w:p>
        </w:tc>
        <w:tc>
          <w:tcPr>
            <w:tcW w:w="3430" w:type="dxa"/>
            <w:vAlign w:val="center"/>
          </w:tcPr>
          <w:p w14:paraId="5B551EF6">
            <w:pPr>
              <w:pStyle w:val="7"/>
            </w:pPr>
            <w:r>
              <w:t>政府采购率</w:t>
            </w:r>
          </w:p>
        </w:tc>
        <w:tc>
          <w:tcPr>
            <w:tcW w:w="2551" w:type="dxa"/>
            <w:vAlign w:val="center"/>
          </w:tcPr>
          <w:p w14:paraId="24F232B3">
            <w:pPr>
              <w:pStyle w:val="7"/>
            </w:pPr>
            <w:r>
              <w:t>≥80%</w:t>
            </w:r>
          </w:p>
        </w:tc>
      </w:tr>
      <w:tr w14:paraId="7699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077FE"/>
        </w:tc>
        <w:tc>
          <w:tcPr>
            <w:tcW w:w="1276" w:type="dxa"/>
            <w:vAlign w:val="center"/>
          </w:tcPr>
          <w:p w14:paraId="2225BFC6">
            <w:pPr>
              <w:pStyle w:val="7"/>
            </w:pPr>
            <w:r>
              <w:t>质量指标</w:t>
            </w:r>
          </w:p>
        </w:tc>
        <w:tc>
          <w:tcPr>
            <w:tcW w:w="1332" w:type="dxa"/>
            <w:vAlign w:val="center"/>
          </w:tcPr>
          <w:p w14:paraId="21EAC650">
            <w:pPr>
              <w:pStyle w:val="7"/>
            </w:pPr>
            <w:r>
              <w:t>设备质量合格率</w:t>
            </w:r>
          </w:p>
        </w:tc>
        <w:tc>
          <w:tcPr>
            <w:tcW w:w="3430" w:type="dxa"/>
            <w:vAlign w:val="center"/>
          </w:tcPr>
          <w:p w14:paraId="5CA8B2DA">
            <w:pPr>
              <w:pStyle w:val="7"/>
            </w:pPr>
            <w:r>
              <w:t>设备质量合格率</w:t>
            </w:r>
          </w:p>
        </w:tc>
        <w:tc>
          <w:tcPr>
            <w:tcW w:w="2551" w:type="dxa"/>
            <w:vAlign w:val="center"/>
          </w:tcPr>
          <w:p w14:paraId="69CC8029">
            <w:pPr>
              <w:pStyle w:val="7"/>
            </w:pPr>
            <w:r>
              <w:t>≥95%</w:t>
            </w:r>
          </w:p>
        </w:tc>
      </w:tr>
      <w:tr w14:paraId="619C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28256"/>
        </w:tc>
        <w:tc>
          <w:tcPr>
            <w:tcW w:w="1276" w:type="dxa"/>
            <w:vAlign w:val="center"/>
          </w:tcPr>
          <w:p w14:paraId="2AF8AFFA">
            <w:pPr>
              <w:pStyle w:val="7"/>
            </w:pPr>
            <w:r>
              <w:t>时效指标</w:t>
            </w:r>
          </w:p>
        </w:tc>
        <w:tc>
          <w:tcPr>
            <w:tcW w:w="1332" w:type="dxa"/>
            <w:vAlign w:val="center"/>
          </w:tcPr>
          <w:p w14:paraId="728C0BD7">
            <w:pPr>
              <w:pStyle w:val="7"/>
            </w:pPr>
            <w:r>
              <w:t>购置设备及时率</w:t>
            </w:r>
          </w:p>
        </w:tc>
        <w:tc>
          <w:tcPr>
            <w:tcW w:w="3430" w:type="dxa"/>
            <w:vAlign w:val="center"/>
          </w:tcPr>
          <w:p w14:paraId="7B74F899">
            <w:pPr>
              <w:pStyle w:val="7"/>
            </w:pPr>
            <w:r>
              <w:t>购置设备及时率</w:t>
            </w:r>
          </w:p>
        </w:tc>
        <w:tc>
          <w:tcPr>
            <w:tcW w:w="2551" w:type="dxa"/>
            <w:vAlign w:val="center"/>
          </w:tcPr>
          <w:p w14:paraId="401A410A">
            <w:pPr>
              <w:pStyle w:val="7"/>
            </w:pPr>
            <w:r>
              <w:t>≥95%</w:t>
            </w:r>
          </w:p>
        </w:tc>
      </w:tr>
      <w:tr w14:paraId="333E3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74854"/>
        </w:tc>
        <w:tc>
          <w:tcPr>
            <w:tcW w:w="1276" w:type="dxa"/>
            <w:vAlign w:val="center"/>
          </w:tcPr>
          <w:p w14:paraId="6F5AEBBF">
            <w:pPr>
              <w:pStyle w:val="7"/>
            </w:pPr>
            <w:r>
              <w:t>成本指标</w:t>
            </w:r>
          </w:p>
        </w:tc>
        <w:tc>
          <w:tcPr>
            <w:tcW w:w="1332" w:type="dxa"/>
            <w:vAlign w:val="center"/>
          </w:tcPr>
          <w:p w14:paraId="5F06604B">
            <w:pPr>
              <w:pStyle w:val="7"/>
            </w:pPr>
            <w:r>
              <w:t>设备购置及药品材料</w:t>
            </w:r>
          </w:p>
        </w:tc>
        <w:tc>
          <w:tcPr>
            <w:tcW w:w="3430" w:type="dxa"/>
            <w:vAlign w:val="center"/>
          </w:tcPr>
          <w:p w14:paraId="6C682CE2">
            <w:pPr>
              <w:pStyle w:val="7"/>
            </w:pPr>
            <w:r>
              <w:t>设备购置及药品材料</w:t>
            </w:r>
          </w:p>
        </w:tc>
        <w:tc>
          <w:tcPr>
            <w:tcW w:w="2551" w:type="dxa"/>
            <w:vAlign w:val="center"/>
          </w:tcPr>
          <w:p w14:paraId="60B314A2">
            <w:pPr>
              <w:pStyle w:val="7"/>
            </w:pPr>
            <w:r>
              <w:t>54647.91万元</w:t>
            </w:r>
          </w:p>
        </w:tc>
      </w:tr>
      <w:tr w14:paraId="5D55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E5C3F">
            <w:pPr>
              <w:pStyle w:val="8"/>
            </w:pPr>
            <w:r>
              <w:t>效益指标</w:t>
            </w:r>
          </w:p>
        </w:tc>
        <w:tc>
          <w:tcPr>
            <w:tcW w:w="1276" w:type="dxa"/>
            <w:vAlign w:val="center"/>
          </w:tcPr>
          <w:p w14:paraId="13C9DB0B">
            <w:pPr>
              <w:pStyle w:val="7"/>
            </w:pPr>
            <w:r>
              <w:t>经济效益指标</w:t>
            </w:r>
          </w:p>
        </w:tc>
        <w:tc>
          <w:tcPr>
            <w:tcW w:w="1332" w:type="dxa"/>
            <w:vAlign w:val="center"/>
          </w:tcPr>
          <w:p w14:paraId="7C1BCD86">
            <w:pPr>
              <w:pStyle w:val="7"/>
            </w:pPr>
            <w:r>
              <w:t>设备采购经济性</w:t>
            </w:r>
          </w:p>
        </w:tc>
        <w:tc>
          <w:tcPr>
            <w:tcW w:w="3430" w:type="dxa"/>
            <w:vAlign w:val="center"/>
          </w:tcPr>
          <w:p w14:paraId="4C4E0BB4">
            <w:pPr>
              <w:pStyle w:val="7"/>
            </w:pPr>
            <w:r>
              <w:t>设备采购经济性</w:t>
            </w:r>
          </w:p>
        </w:tc>
        <w:tc>
          <w:tcPr>
            <w:tcW w:w="2551" w:type="dxa"/>
            <w:vAlign w:val="center"/>
          </w:tcPr>
          <w:p w14:paraId="4E781487">
            <w:pPr>
              <w:pStyle w:val="7"/>
            </w:pPr>
            <w:r>
              <w:t>是</w:t>
            </w:r>
          </w:p>
        </w:tc>
      </w:tr>
      <w:tr w14:paraId="2364C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50436">
            <w:pPr>
              <w:pStyle w:val="8"/>
            </w:pPr>
            <w:r>
              <w:t>效益指标</w:t>
            </w:r>
          </w:p>
        </w:tc>
        <w:tc>
          <w:tcPr>
            <w:tcW w:w="1276" w:type="dxa"/>
            <w:vAlign w:val="center"/>
          </w:tcPr>
          <w:p w14:paraId="55ED6524">
            <w:pPr>
              <w:pStyle w:val="7"/>
            </w:pPr>
            <w:r>
              <w:t>社会效益指标</w:t>
            </w:r>
          </w:p>
        </w:tc>
        <w:tc>
          <w:tcPr>
            <w:tcW w:w="1332" w:type="dxa"/>
            <w:vAlign w:val="center"/>
          </w:tcPr>
          <w:p w14:paraId="1FD76C79">
            <w:pPr>
              <w:pStyle w:val="7"/>
            </w:pPr>
            <w:r>
              <w:t>设备利用率</w:t>
            </w:r>
          </w:p>
        </w:tc>
        <w:tc>
          <w:tcPr>
            <w:tcW w:w="3430" w:type="dxa"/>
            <w:vAlign w:val="center"/>
          </w:tcPr>
          <w:p w14:paraId="08F58542">
            <w:pPr>
              <w:pStyle w:val="7"/>
            </w:pPr>
            <w:r>
              <w:t>设备利用率</w:t>
            </w:r>
          </w:p>
        </w:tc>
        <w:tc>
          <w:tcPr>
            <w:tcW w:w="2551" w:type="dxa"/>
            <w:vAlign w:val="center"/>
          </w:tcPr>
          <w:p w14:paraId="64FC0B18">
            <w:pPr>
              <w:pStyle w:val="7"/>
            </w:pPr>
            <w:r>
              <w:t>≥95%</w:t>
            </w:r>
          </w:p>
        </w:tc>
      </w:tr>
      <w:tr w14:paraId="5DDD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90D6B">
            <w:pPr>
              <w:pStyle w:val="8"/>
            </w:pPr>
            <w:r>
              <w:t>效益指标</w:t>
            </w:r>
          </w:p>
        </w:tc>
        <w:tc>
          <w:tcPr>
            <w:tcW w:w="1276" w:type="dxa"/>
            <w:vAlign w:val="center"/>
          </w:tcPr>
          <w:p w14:paraId="71CCA6A3">
            <w:pPr>
              <w:pStyle w:val="7"/>
            </w:pPr>
            <w:r>
              <w:t>可持续影响指标</w:t>
            </w:r>
          </w:p>
        </w:tc>
        <w:tc>
          <w:tcPr>
            <w:tcW w:w="1332" w:type="dxa"/>
            <w:vAlign w:val="center"/>
          </w:tcPr>
          <w:p w14:paraId="7833EF9F">
            <w:pPr>
              <w:pStyle w:val="7"/>
            </w:pPr>
            <w:r>
              <w:t>设备使用年限</w:t>
            </w:r>
          </w:p>
        </w:tc>
        <w:tc>
          <w:tcPr>
            <w:tcW w:w="3430" w:type="dxa"/>
            <w:vAlign w:val="center"/>
          </w:tcPr>
          <w:p w14:paraId="6DF162B0">
            <w:pPr>
              <w:pStyle w:val="7"/>
            </w:pPr>
            <w:r>
              <w:t>设备使用年限</w:t>
            </w:r>
          </w:p>
        </w:tc>
        <w:tc>
          <w:tcPr>
            <w:tcW w:w="2551" w:type="dxa"/>
            <w:vAlign w:val="center"/>
          </w:tcPr>
          <w:p w14:paraId="52A670A6">
            <w:pPr>
              <w:pStyle w:val="7"/>
            </w:pPr>
            <w:r>
              <w:t>按资产的实际年限填写</w:t>
            </w:r>
          </w:p>
        </w:tc>
      </w:tr>
      <w:tr w14:paraId="597B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B5249">
            <w:pPr>
              <w:pStyle w:val="8"/>
            </w:pPr>
            <w:r>
              <w:t>满意度指标</w:t>
            </w:r>
          </w:p>
        </w:tc>
        <w:tc>
          <w:tcPr>
            <w:tcW w:w="1276" w:type="dxa"/>
            <w:vAlign w:val="center"/>
          </w:tcPr>
          <w:p w14:paraId="29B30A1C">
            <w:pPr>
              <w:pStyle w:val="7"/>
            </w:pPr>
            <w:r>
              <w:t>服务对象满意度指标</w:t>
            </w:r>
          </w:p>
        </w:tc>
        <w:tc>
          <w:tcPr>
            <w:tcW w:w="1332" w:type="dxa"/>
            <w:vAlign w:val="center"/>
          </w:tcPr>
          <w:p w14:paraId="32BB94BB">
            <w:pPr>
              <w:pStyle w:val="7"/>
            </w:pPr>
            <w:r>
              <w:t>使用人员满意度</w:t>
            </w:r>
          </w:p>
        </w:tc>
        <w:tc>
          <w:tcPr>
            <w:tcW w:w="3430" w:type="dxa"/>
            <w:vAlign w:val="center"/>
          </w:tcPr>
          <w:p w14:paraId="100E933B">
            <w:pPr>
              <w:pStyle w:val="7"/>
            </w:pPr>
            <w:r>
              <w:t>使用人员满意度</w:t>
            </w:r>
          </w:p>
        </w:tc>
        <w:tc>
          <w:tcPr>
            <w:tcW w:w="2551" w:type="dxa"/>
            <w:vAlign w:val="center"/>
          </w:tcPr>
          <w:p w14:paraId="00DD9223">
            <w:pPr>
              <w:pStyle w:val="7"/>
            </w:pPr>
            <w:r>
              <w:t>≥95%</w:t>
            </w:r>
          </w:p>
        </w:tc>
      </w:tr>
    </w:tbl>
    <w:p w14:paraId="04947089">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302E1"/>
    <w:rsid w:val="5E53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2025-02-07T02:37:00Z</dcterms:created>
  <dc:creator>高羽</dc:creator>
  <cp:lastModifiedBy>高羽</cp:lastModifiedBy>
  <dcterms:modified xsi:type="dcterms:W3CDTF">2025-02-07T02:44:24Z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BF4DF117C24F4553BEEF722AF9E3A067_11</vt:lpwstr>
  </property>
  <property fmtid="{D5CDD505-2E9C-101B-9397-08002B2CF9AE}" pid="4" name="KSOTemplateDocerSaveRecord">
    <vt:lpwstr>eyJoZGlkIjoiMjJjN2M5ZDc4ZjI2ZjdhNTg2ZDdkNTZjMDQ5OTRiZWMiLCJ1c2VySWQiOiIzNjYzMjk5MTAifQ==</vt:lpwstr>
  </property>
</Properties>
</file>