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484E" w14:textId="77777777" w:rsidR="00E56006" w:rsidRDefault="00E64AB1">
      <w:pPr>
        <w:spacing w:line="560" w:lineRule="exact"/>
        <w:jc w:val="center"/>
        <w:outlineLvl w:val="0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住院医师规范化培训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360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度评估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指南</w:t>
      </w:r>
    </w:p>
    <w:p w14:paraId="46AFC847" w14:textId="77777777" w:rsidR="00E56006" w:rsidRDefault="00E64AB1">
      <w:pPr>
        <w:spacing w:line="560" w:lineRule="exact"/>
        <w:jc w:val="center"/>
        <w:outlineLvl w:val="0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（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2022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年版）</w:t>
      </w:r>
    </w:p>
    <w:p w14:paraId="60A333DE" w14:textId="77777777" w:rsidR="00E56006" w:rsidRDefault="00E64AB1">
      <w:pPr>
        <w:widowControl/>
        <w:autoSpaceDE/>
        <w:autoSpaceDN/>
        <w:spacing w:line="560" w:lineRule="exact"/>
        <w:rPr>
          <w:rFonts w:ascii="黑体" w:eastAsia="黑体" w:hAnsi="黑体" w:cs="黑体"/>
          <w:b/>
          <w:sz w:val="28"/>
          <w:szCs w:val="28"/>
        </w:rPr>
      </w:pPr>
      <w:bookmarkStart w:id="0" w:name="优势价值"/>
      <w:bookmarkStart w:id="1" w:name="sub4306030_1_2"/>
      <w:bookmarkStart w:id="2" w:name="1_2"/>
      <w:bookmarkStart w:id="3" w:name="1-2"/>
      <w:bookmarkEnd w:id="0"/>
      <w:bookmarkEnd w:id="1"/>
      <w:bookmarkEnd w:id="2"/>
      <w:bookmarkEnd w:id="3"/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1</w:t>
      </w:r>
    </w:p>
    <w:p w14:paraId="7009B0F3" w14:textId="77777777" w:rsidR="00E56006" w:rsidRDefault="00E64AB1">
      <w:pPr>
        <w:widowControl/>
        <w:autoSpaceDE/>
        <w:autoSpaceDN/>
        <w:spacing w:line="560" w:lineRule="exact"/>
        <w:jc w:val="center"/>
        <w:outlineLvl w:val="1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住院医师规范化培训</w:t>
      </w:r>
      <w:r>
        <w:rPr>
          <w:rFonts w:ascii="仿宋_GB2312" w:eastAsia="仿宋_GB2312" w:hAnsi="仿宋_GB2312" w:cs="仿宋_GB2312"/>
          <w:b/>
          <w:sz w:val="32"/>
          <w:szCs w:val="32"/>
        </w:rPr>
        <w:t>360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度评估</w:t>
      </w:r>
    </w:p>
    <w:p w14:paraId="3ED64A4C" w14:textId="77777777" w:rsidR="00E56006" w:rsidRDefault="00E64AB1">
      <w:pPr>
        <w:widowControl/>
        <w:autoSpaceDE/>
        <w:autoSpaceDN/>
        <w:spacing w:line="560" w:lineRule="exact"/>
        <w:jc w:val="center"/>
        <w:outlineLvl w:val="1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临床专业指导医师评估住院医师量表</w:t>
      </w:r>
    </w:p>
    <w:p w14:paraId="3DED0E5D" w14:textId="77777777" w:rsidR="00E56006" w:rsidRDefault="00E64AB1">
      <w:pPr>
        <w:widowControl/>
        <w:autoSpaceDE/>
        <w:autoSpaceDN/>
        <w:spacing w:line="560" w:lineRule="exact"/>
        <w:jc w:val="both"/>
        <w:outlineLvl w:val="1"/>
        <w:rPr>
          <w:rFonts w:ascii="仿宋_GB2312" w:eastAsia="仿宋_GB2312" w:hAnsi="仿宋_GB2312" w:cs="仿宋_GB2312"/>
          <w:bCs/>
          <w:sz w:val="21"/>
          <w:szCs w:val="21"/>
        </w:rPr>
      </w:pPr>
      <w:r>
        <w:rPr>
          <w:rFonts w:ascii="仿宋_GB2312" w:eastAsia="仿宋_GB2312" w:hAnsi="仿宋_GB2312" w:cs="仿宋_GB2312" w:hint="eastAsia"/>
          <w:bCs/>
          <w:sz w:val="21"/>
          <w:szCs w:val="21"/>
        </w:rPr>
        <w:t>培训专业：</w:t>
      </w:r>
    </w:p>
    <w:p w14:paraId="4A4CEDEF" w14:textId="77777777" w:rsidR="00E56006" w:rsidRDefault="00E64AB1">
      <w:pPr>
        <w:widowControl/>
        <w:autoSpaceDE/>
        <w:autoSpaceDN/>
        <w:spacing w:line="560" w:lineRule="exact"/>
        <w:jc w:val="both"/>
        <w:outlineLvl w:val="1"/>
        <w:rPr>
          <w:rFonts w:ascii="仿宋_GB2312" w:eastAsia="仿宋_GB2312" w:hAnsi="仿宋_GB2312" w:cs="仿宋_GB2312"/>
          <w:bCs/>
          <w:sz w:val="21"/>
          <w:szCs w:val="21"/>
        </w:rPr>
      </w:pPr>
      <w:r>
        <w:rPr>
          <w:rFonts w:ascii="仿宋_GB2312" w:eastAsia="仿宋_GB2312" w:hAnsi="仿宋_GB2312" w:cs="仿宋_GB2312" w:hint="eastAsia"/>
          <w:bCs/>
          <w:sz w:val="21"/>
          <w:szCs w:val="21"/>
        </w:rPr>
        <w:t>住院医师：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 xml:space="preserve">                      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 xml:space="preserve">            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>培训日期：</w:t>
      </w:r>
    </w:p>
    <w:p w14:paraId="0450D619" w14:textId="77777777" w:rsidR="00E56006" w:rsidRDefault="00E64AB1">
      <w:pPr>
        <w:widowControl/>
        <w:autoSpaceDE/>
        <w:autoSpaceDN/>
        <w:spacing w:line="560" w:lineRule="exact"/>
        <w:jc w:val="both"/>
        <w:outlineLvl w:val="1"/>
        <w:rPr>
          <w:rFonts w:ascii="仿宋_GB2312" w:eastAsia="仿宋_GB2312" w:hAnsi="仿宋_GB2312" w:cs="仿宋_GB2312"/>
          <w:bCs/>
          <w:sz w:val="21"/>
          <w:szCs w:val="21"/>
        </w:rPr>
      </w:pPr>
      <w:r>
        <w:rPr>
          <w:rFonts w:ascii="仿宋_GB2312" w:eastAsia="仿宋_GB2312" w:hAnsi="仿宋_GB2312" w:cs="仿宋_GB2312" w:hint="eastAsia"/>
          <w:bCs/>
          <w:sz w:val="21"/>
          <w:szCs w:val="21"/>
        </w:rPr>
        <w:t>身份类型：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 xml:space="preserve"> </w:t>
      </w:r>
    </w:p>
    <w:tbl>
      <w:tblPr>
        <w:tblW w:w="912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89"/>
        <w:gridCol w:w="5792"/>
        <w:gridCol w:w="501"/>
        <w:gridCol w:w="436"/>
        <w:gridCol w:w="436"/>
        <w:gridCol w:w="436"/>
        <w:gridCol w:w="436"/>
      </w:tblGrid>
      <w:tr w:rsidR="00E56006" w14:paraId="529864CE" w14:textId="77777777">
        <w:trPr>
          <w:trHeight w:val="92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2429E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核心能力分类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7075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评估内容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EFCC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不合格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6743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基本合格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3C72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C9B7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良好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4553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优秀</w:t>
            </w:r>
          </w:p>
        </w:tc>
      </w:tr>
      <w:tr w:rsidR="00E56006" w14:paraId="566C184A" w14:textId="77777777">
        <w:trPr>
          <w:trHeight w:val="320"/>
        </w:trPr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02301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职业</w:t>
            </w:r>
          </w:p>
          <w:p w14:paraId="722BB3FA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素养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47D20" w14:textId="77777777" w:rsidR="00E56006" w:rsidRDefault="00E64AB1">
            <w:pPr>
              <w:widowControl/>
              <w:autoSpaceDE/>
              <w:autoSpaceDN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热爱医学事业，遵守法律与行业规范，遵纪守时，自律守信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0FF7A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D6C5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0954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B931D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90D5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0949EA19" w14:textId="77777777">
        <w:trPr>
          <w:trHeight w:val="320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B1B7" w14:textId="77777777" w:rsidR="00E56006" w:rsidRDefault="00E56006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A835D" w14:textId="77777777" w:rsidR="00E56006" w:rsidRDefault="00E64AB1">
            <w:pPr>
              <w:widowControl/>
              <w:autoSpaceDE/>
              <w:autoSpaceDN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以病人为中心，尊重和维护病人权益，保护病人隐私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3E03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A78C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7102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610C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E4FF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75EBB7FC" w14:textId="77777777">
        <w:trPr>
          <w:trHeight w:val="320"/>
        </w:trPr>
        <w:tc>
          <w:tcPr>
            <w:tcW w:w="1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6844A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专业能力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E0876" w14:textId="77777777" w:rsidR="00E56006" w:rsidRDefault="00E64AB1">
            <w:pPr>
              <w:widowControl/>
              <w:autoSpaceDE/>
              <w:autoSpaceDN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能比较全面深入地理解基础及临床相关知识，具备一定的预防医学及人文、法律等相关知识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8131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04FA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FABEF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C3BF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3AA6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294FEB24" w14:textId="77777777">
        <w:trPr>
          <w:trHeight w:val="320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E3BE6" w14:textId="77777777" w:rsidR="00E56006" w:rsidRDefault="00E56006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CE26A" w14:textId="77777777" w:rsidR="00E56006" w:rsidRDefault="00E64AB1">
            <w:pPr>
              <w:widowControl/>
              <w:autoSpaceDE/>
              <w:autoSpaceDN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能够正确采集病史和体检，整合归纳各类信息，提出综合分析依据，掌握诊断推理方法，提出科学临床判断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B9B9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D768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8B85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45E3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BD67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1AFF0F07" w14:textId="77777777">
        <w:trPr>
          <w:trHeight w:val="320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C8BEE" w14:textId="77777777" w:rsidR="00E56006" w:rsidRDefault="00E56006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13114" w14:textId="77777777" w:rsidR="00E56006" w:rsidRDefault="00E64AB1">
            <w:pPr>
              <w:widowControl/>
              <w:autoSpaceDE/>
              <w:autoSpaceDN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能遵循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循证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医学思维，正确选择和实施治疗方案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C3C7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7845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DB3C7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A26B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EDDD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48DE6736" w14:textId="77777777">
        <w:trPr>
          <w:trHeight w:val="320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04DEB" w14:textId="77777777" w:rsidR="00E56006" w:rsidRDefault="00E56006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A0A10" w14:textId="77777777" w:rsidR="00E56006" w:rsidRDefault="00E64AB1">
            <w:pPr>
              <w:widowControl/>
              <w:autoSpaceDE/>
              <w:autoSpaceDN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按要求完成一定量的常见病和多发病的诊治与临床操作，掌握本专业要求的临床技能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CB8C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9B7E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2FE41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B00B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8B2F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288689B2" w14:textId="77777777">
        <w:trPr>
          <w:trHeight w:val="32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A53FE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病人管理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4F4CA" w14:textId="77777777" w:rsidR="00E56006" w:rsidRDefault="00E64AB1">
            <w:pPr>
              <w:widowControl/>
              <w:autoSpaceDE/>
              <w:autoSpaceDN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以病人安全为核心，运用专业能力，细致观察病人病情变化，提供有效适宜的医疗服务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FC817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0AFA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CC85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F0E6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4E38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5E0B51C1" w14:textId="77777777">
        <w:trPr>
          <w:trHeight w:val="320"/>
        </w:trPr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D49DB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沟通合作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72862" w14:textId="77777777" w:rsidR="00E56006" w:rsidRDefault="00E64AB1">
            <w:pPr>
              <w:widowControl/>
              <w:autoSpaceDE/>
              <w:autoSpaceDN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具备临床沟通能力，运用医患沟通的原则和方法，沟通效果好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F891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98A9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57E6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D77C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B472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53264741" w14:textId="77777777">
        <w:trPr>
          <w:trHeight w:val="320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38DE" w14:textId="77777777" w:rsidR="00E56006" w:rsidRDefault="00E56006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A218" w14:textId="77777777" w:rsidR="00E56006" w:rsidRDefault="00E64AB1">
            <w:pPr>
              <w:widowControl/>
              <w:autoSpaceDE/>
              <w:autoSpaceDN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有较好的交流沟通合作能力，能够与主管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医师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，护</w:t>
            </w:r>
            <w:r>
              <w:rPr>
                <w:rFonts w:ascii="Calibri" w:eastAsia="仿宋_GB2312" w:hAnsi="Calibri" w:cs="Calibri" w:hint="eastAsia"/>
                <w:color w:val="000000"/>
                <w:sz w:val="21"/>
                <w:szCs w:val="21"/>
              </w:rPr>
              <w:t>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和其他专业的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医师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密切协调合作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5FE3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7A42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F3F2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546B6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665A5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5BB16B90" w14:textId="77777777">
        <w:trPr>
          <w:trHeight w:val="32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6585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教学能力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A882" w14:textId="77777777" w:rsidR="00E56006" w:rsidRDefault="00E64AB1">
            <w:pPr>
              <w:widowControl/>
              <w:autoSpaceDE/>
              <w:autoSpaceDN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具有较好的教学能力，能够指导低年级住院医师或实习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医师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工作，完成指定的教学任务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738B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800C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436C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51D7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6326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7581AC76" w14:textId="77777777">
        <w:trPr>
          <w:trHeight w:val="320"/>
        </w:trPr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6D72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学习提升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B8B19" w14:textId="77777777" w:rsidR="00E56006" w:rsidRDefault="00E64AB1">
            <w:pPr>
              <w:widowControl/>
              <w:autoSpaceDE/>
              <w:autoSpaceDN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有自主学习和终身学习的理念，运用各种学术资源，不断反思与学习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325F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D3CC2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9493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AACA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C3A1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732505E6" w14:textId="77777777">
        <w:trPr>
          <w:trHeight w:val="320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14D2" w14:textId="77777777" w:rsidR="00E56006" w:rsidRDefault="00E56006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69C5" w14:textId="77777777" w:rsidR="00E56006" w:rsidRDefault="00E64AB1">
            <w:pPr>
              <w:widowControl/>
              <w:autoSpaceDE/>
              <w:autoSpaceDN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持续追踪医学进展，更新医学知识和理念，不断提高能力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8E39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EA84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7A34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1C31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7504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46FCD65C" w14:textId="77777777">
        <w:trPr>
          <w:trHeight w:val="320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34AC" w14:textId="77777777" w:rsidR="00E56006" w:rsidRDefault="00E56006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AEE1" w14:textId="77777777" w:rsidR="00E56006" w:rsidRDefault="00E64AB1">
            <w:pPr>
              <w:widowControl/>
              <w:autoSpaceDE/>
              <w:autoSpaceDN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结合临床问题与需求，开展或参与科学研究</w:t>
            </w: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EEC71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8AE2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E628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4F25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0447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4941C72C" w14:textId="77777777">
        <w:trPr>
          <w:trHeight w:val="32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5498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4EDD" w14:textId="77777777" w:rsidR="00E56006" w:rsidRDefault="00E64AB1">
            <w:pPr>
              <w:widowControl/>
              <w:autoSpaceDE/>
              <w:autoSpaceDN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综合评分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7A08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6797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C7CD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C2F0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44542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4048B064" w14:textId="77777777">
        <w:trPr>
          <w:trHeight w:val="114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C6C9" w14:textId="77777777" w:rsidR="00E56006" w:rsidRDefault="00E64AB1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</w:rPr>
              <w:t>主观</w:t>
            </w:r>
          </w:p>
          <w:p w14:paraId="63110B1F" w14:textId="77777777" w:rsidR="00E56006" w:rsidRDefault="00E64AB1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</w:rPr>
              <w:t>评价</w:t>
            </w:r>
          </w:p>
        </w:tc>
        <w:tc>
          <w:tcPr>
            <w:tcW w:w="8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49914" w14:textId="77777777" w:rsidR="00E56006" w:rsidRDefault="00E64AB1">
            <w:pPr>
              <w:widowControl/>
              <w:autoSpaceDE/>
              <w:autoSpaceDN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请填写对住院医师的期望和建议</w:t>
            </w:r>
          </w:p>
          <w:p w14:paraId="1FD14E90" w14:textId="77777777" w:rsidR="00E56006" w:rsidRDefault="00E56006">
            <w:pPr>
              <w:widowControl/>
              <w:autoSpaceDE/>
              <w:autoSpaceDN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  <w:p w14:paraId="3BBFA9ED" w14:textId="77777777" w:rsidR="00E56006" w:rsidRDefault="00E56006">
            <w:pPr>
              <w:widowControl/>
              <w:autoSpaceDE/>
              <w:autoSpaceDN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  <w:p w14:paraId="42E6CB1B" w14:textId="77777777" w:rsidR="00E56006" w:rsidRDefault="00E56006">
            <w:pPr>
              <w:widowControl/>
              <w:autoSpaceDE/>
              <w:autoSpaceDN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  <w:p w14:paraId="2B0A94C4" w14:textId="77777777" w:rsidR="00E56006" w:rsidRDefault="00E56006">
            <w:pPr>
              <w:widowControl/>
              <w:autoSpaceDE/>
              <w:autoSpaceDN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  <w:p w14:paraId="4FF9E165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</w:tbl>
    <w:p w14:paraId="3FA3B7DB" w14:textId="77777777" w:rsidR="00E56006" w:rsidRDefault="00E64AB1">
      <w:pPr>
        <w:spacing w:line="560" w:lineRule="exact"/>
        <w:rPr>
          <w:rFonts w:ascii="仿宋_GB2312" w:eastAsia="仿宋_GB2312" w:hAnsi="仿宋_GB2312" w:cs="仿宋_GB2312"/>
          <w:sz w:val="21"/>
          <w:szCs w:val="21"/>
        </w:rPr>
      </w:pPr>
      <w:r>
        <w:rPr>
          <w:rFonts w:ascii="仿宋_GB2312" w:eastAsia="仿宋_GB2312" w:hAnsi="仿宋_GB2312" w:cs="仿宋_GB2312" w:hint="eastAsia"/>
          <w:sz w:val="21"/>
          <w:szCs w:val="21"/>
        </w:rPr>
        <w:lastRenderedPageBreak/>
        <w:t>评价人：</w:t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21"/>
          <w:szCs w:val="21"/>
        </w:rPr>
        <w:t>评价日期：</w:t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     </w:t>
      </w:r>
      <w:r>
        <w:rPr>
          <w:rFonts w:ascii="仿宋_GB2312" w:eastAsia="仿宋_GB2312" w:hAnsi="仿宋_GB2312" w:cs="仿宋_GB2312" w:hint="eastAsia"/>
          <w:sz w:val="21"/>
          <w:szCs w:val="21"/>
        </w:rPr>
        <w:t>年</w:t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    </w:t>
      </w:r>
      <w:r>
        <w:rPr>
          <w:rFonts w:ascii="仿宋_GB2312" w:eastAsia="仿宋_GB2312" w:hAnsi="仿宋_GB2312" w:cs="仿宋_GB2312" w:hint="eastAsia"/>
          <w:sz w:val="21"/>
          <w:szCs w:val="21"/>
        </w:rPr>
        <w:t>月</w:t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    </w:t>
      </w:r>
      <w:r>
        <w:rPr>
          <w:rFonts w:ascii="仿宋_GB2312" w:eastAsia="仿宋_GB2312" w:hAnsi="仿宋_GB2312" w:cs="仿宋_GB2312" w:hint="eastAsia"/>
          <w:sz w:val="21"/>
          <w:szCs w:val="21"/>
        </w:rPr>
        <w:t>日</w:t>
      </w:r>
    </w:p>
    <w:p w14:paraId="06D129FF" w14:textId="77777777" w:rsidR="00E56006" w:rsidRDefault="00E64AB1">
      <w:pPr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br w:type="page"/>
      </w:r>
    </w:p>
    <w:p w14:paraId="2144E285" w14:textId="77777777" w:rsidR="00E56006" w:rsidRDefault="00E64AB1">
      <w:pPr>
        <w:widowControl/>
        <w:autoSpaceDE/>
        <w:autoSpaceDN/>
        <w:spacing w:line="560" w:lineRule="exact"/>
        <w:outlineLvl w:val="1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2</w:t>
      </w:r>
    </w:p>
    <w:p w14:paraId="6AB2DBB6" w14:textId="77777777" w:rsidR="00E56006" w:rsidRDefault="00E64AB1">
      <w:pPr>
        <w:widowControl/>
        <w:autoSpaceDE/>
        <w:autoSpaceDN/>
        <w:spacing w:line="560" w:lineRule="exact"/>
        <w:jc w:val="center"/>
        <w:outlineLvl w:val="1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住院医师规范化培训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360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度评估</w:t>
      </w:r>
    </w:p>
    <w:p w14:paraId="6AA3B553" w14:textId="77777777" w:rsidR="00E56006" w:rsidRDefault="00E64AB1">
      <w:pPr>
        <w:widowControl/>
        <w:autoSpaceDE/>
        <w:autoSpaceDN/>
        <w:spacing w:line="560" w:lineRule="exact"/>
        <w:jc w:val="center"/>
        <w:outlineLvl w:val="1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临床专业护士评估住院医师量表</w:t>
      </w:r>
    </w:p>
    <w:p w14:paraId="257013AF" w14:textId="77777777" w:rsidR="00E56006" w:rsidRDefault="00E64AB1">
      <w:pPr>
        <w:widowControl/>
        <w:autoSpaceDE/>
        <w:autoSpaceDN/>
        <w:spacing w:line="560" w:lineRule="exact"/>
        <w:jc w:val="both"/>
        <w:outlineLvl w:val="1"/>
        <w:rPr>
          <w:rFonts w:ascii="仿宋_GB2312" w:eastAsia="仿宋_GB2312" w:hAnsi="仿宋_GB2312" w:cs="仿宋_GB2312"/>
          <w:bCs/>
          <w:sz w:val="21"/>
          <w:szCs w:val="21"/>
        </w:rPr>
      </w:pPr>
      <w:r>
        <w:rPr>
          <w:rFonts w:ascii="仿宋_GB2312" w:eastAsia="仿宋_GB2312" w:hAnsi="仿宋_GB2312" w:cs="仿宋_GB2312" w:hint="eastAsia"/>
          <w:bCs/>
          <w:sz w:val="21"/>
          <w:szCs w:val="21"/>
        </w:rPr>
        <w:t>培训专业：</w:t>
      </w:r>
    </w:p>
    <w:p w14:paraId="57AFF4F1" w14:textId="77777777" w:rsidR="00E56006" w:rsidRDefault="00E64AB1">
      <w:pPr>
        <w:widowControl/>
        <w:autoSpaceDE/>
        <w:autoSpaceDN/>
        <w:spacing w:line="560" w:lineRule="exact"/>
        <w:jc w:val="both"/>
        <w:outlineLvl w:val="1"/>
        <w:rPr>
          <w:rFonts w:ascii="仿宋_GB2312" w:eastAsia="仿宋_GB2312" w:hAnsi="仿宋_GB2312" w:cs="仿宋_GB2312"/>
          <w:bCs/>
          <w:sz w:val="21"/>
          <w:szCs w:val="21"/>
        </w:rPr>
      </w:pPr>
      <w:r>
        <w:rPr>
          <w:rFonts w:ascii="仿宋_GB2312" w:eastAsia="仿宋_GB2312" w:hAnsi="仿宋_GB2312" w:cs="仿宋_GB2312" w:hint="eastAsia"/>
          <w:bCs/>
          <w:sz w:val="21"/>
          <w:szCs w:val="21"/>
        </w:rPr>
        <w:t>住院医师：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 xml:space="preserve">            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 xml:space="preserve">                        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>培训日期：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 xml:space="preserve">      </w:t>
      </w:r>
    </w:p>
    <w:p w14:paraId="1454AFA0" w14:textId="77777777" w:rsidR="00E56006" w:rsidRDefault="00E64AB1">
      <w:pPr>
        <w:widowControl/>
        <w:autoSpaceDE/>
        <w:autoSpaceDN/>
        <w:spacing w:line="560" w:lineRule="exact"/>
        <w:jc w:val="both"/>
        <w:outlineLvl w:val="1"/>
        <w:rPr>
          <w:rFonts w:ascii="仿宋_GB2312" w:eastAsia="仿宋_GB2312" w:hAnsi="仿宋_GB2312" w:cs="仿宋_GB2312"/>
          <w:bCs/>
          <w:sz w:val="21"/>
          <w:szCs w:val="21"/>
        </w:rPr>
      </w:pPr>
      <w:r>
        <w:rPr>
          <w:rFonts w:ascii="仿宋_GB2312" w:eastAsia="仿宋_GB2312" w:hAnsi="仿宋_GB2312" w:cs="仿宋_GB2312" w:hint="eastAsia"/>
          <w:bCs/>
          <w:sz w:val="21"/>
          <w:szCs w:val="21"/>
        </w:rPr>
        <w:t>身份类型：</w:t>
      </w:r>
    </w:p>
    <w:tbl>
      <w:tblPr>
        <w:tblW w:w="84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33"/>
        <w:gridCol w:w="467"/>
        <w:gridCol w:w="373"/>
        <w:gridCol w:w="334"/>
        <w:gridCol w:w="333"/>
        <w:gridCol w:w="518"/>
      </w:tblGrid>
      <w:tr w:rsidR="00E56006" w14:paraId="369BC2AE" w14:textId="77777777">
        <w:trPr>
          <w:trHeight w:val="320"/>
        </w:trPr>
        <w:tc>
          <w:tcPr>
            <w:tcW w:w="1276" w:type="dxa"/>
            <w:shd w:val="clear" w:color="auto" w:fill="auto"/>
            <w:vAlign w:val="center"/>
          </w:tcPr>
          <w:p w14:paraId="0FE23A16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核心能力</w:t>
            </w:r>
          </w:p>
          <w:p w14:paraId="74DB10DE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分类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1322FB4E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评估内容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00F8D1E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不合格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2FA59110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基本合格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DBAF27E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07F5CA42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良好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B5CEA77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优秀</w:t>
            </w:r>
          </w:p>
        </w:tc>
      </w:tr>
      <w:tr w:rsidR="00E56006" w14:paraId="54049D14" w14:textId="77777777">
        <w:trPr>
          <w:trHeight w:val="320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108852F9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沟通合作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58E3D20D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对护理团队成员礼貌尊重，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能有效地交流沟通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36FE3462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</w:tcPr>
          <w:p w14:paraId="512C7083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34" w:type="dxa"/>
            <w:shd w:val="clear" w:color="auto" w:fill="auto"/>
            <w:noWrap/>
            <w:vAlign w:val="center"/>
          </w:tcPr>
          <w:p w14:paraId="30E5346C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33" w:type="dxa"/>
            <w:shd w:val="clear" w:color="auto" w:fill="auto"/>
            <w:noWrap/>
            <w:vAlign w:val="center"/>
          </w:tcPr>
          <w:p w14:paraId="6418DD1D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28E77F1F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4E748252" w14:textId="77777777">
        <w:trPr>
          <w:trHeight w:val="320"/>
        </w:trPr>
        <w:tc>
          <w:tcPr>
            <w:tcW w:w="1276" w:type="dxa"/>
            <w:vMerge/>
            <w:vAlign w:val="center"/>
          </w:tcPr>
          <w:p w14:paraId="500AF9C8" w14:textId="77777777" w:rsidR="00E56006" w:rsidRDefault="00E56006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133" w:type="dxa"/>
            <w:shd w:val="clear" w:color="auto" w:fill="auto"/>
            <w:vAlign w:val="center"/>
          </w:tcPr>
          <w:p w14:paraId="501D4E9D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能及时告知相关护士关于患者的治疗和出院计划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0F5DB887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</w:tcPr>
          <w:p w14:paraId="197CBE34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34" w:type="dxa"/>
            <w:shd w:val="clear" w:color="auto" w:fill="auto"/>
            <w:noWrap/>
            <w:vAlign w:val="center"/>
          </w:tcPr>
          <w:p w14:paraId="61999C57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33" w:type="dxa"/>
            <w:shd w:val="clear" w:color="auto" w:fill="auto"/>
            <w:noWrap/>
            <w:vAlign w:val="center"/>
          </w:tcPr>
          <w:p w14:paraId="5D0FB26F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3E3D3DB1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7989B476" w14:textId="77777777">
        <w:trPr>
          <w:trHeight w:val="320"/>
        </w:trPr>
        <w:tc>
          <w:tcPr>
            <w:tcW w:w="1276" w:type="dxa"/>
            <w:vMerge/>
            <w:vAlign w:val="center"/>
          </w:tcPr>
          <w:p w14:paraId="66B86784" w14:textId="77777777" w:rsidR="00E56006" w:rsidRDefault="00E56006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133" w:type="dxa"/>
            <w:shd w:val="clear" w:color="auto" w:fill="auto"/>
            <w:vAlign w:val="center"/>
          </w:tcPr>
          <w:p w14:paraId="4B682A17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需要时能及时寻求上级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医师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和同事帮助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762386D9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</w:tcPr>
          <w:p w14:paraId="4BF93282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34" w:type="dxa"/>
            <w:shd w:val="clear" w:color="auto" w:fill="auto"/>
            <w:noWrap/>
            <w:vAlign w:val="center"/>
          </w:tcPr>
          <w:p w14:paraId="321392D9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33" w:type="dxa"/>
            <w:shd w:val="clear" w:color="auto" w:fill="auto"/>
            <w:noWrap/>
            <w:vAlign w:val="center"/>
          </w:tcPr>
          <w:p w14:paraId="33F55EB5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673F115B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562DFFB8" w14:textId="77777777">
        <w:trPr>
          <w:trHeight w:val="320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32DCFBFE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职业素养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62BC131E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医嘱及其他医疗文书清晰明了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6436498D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</w:tcPr>
          <w:p w14:paraId="11B09665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34" w:type="dxa"/>
            <w:shd w:val="clear" w:color="auto" w:fill="auto"/>
            <w:noWrap/>
            <w:vAlign w:val="center"/>
          </w:tcPr>
          <w:p w14:paraId="3E8650F2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33" w:type="dxa"/>
            <w:shd w:val="clear" w:color="auto" w:fill="auto"/>
            <w:noWrap/>
            <w:vAlign w:val="center"/>
          </w:tcPr>
          <w:p w14:paraId="41DC2CDB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36B19857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2A92F5CC" w14:textId="77777777">
        <w:trPr>
          <w:trHeight w:val="320"/>
        </w:trPr>
        <w:tc>
          <w:tcPr>
            <w:tcW w:w="1276" w:type="dxa"/>
            <w:vMerge/>
            <w:vAlign w:val="center"/>
          </w:tcPr>
          <w:p w14:paraId="3DB825F0" w14:textId="77777777" w:rsidR="00E56006" w:rsidRDefault="00E56006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133" w:type="dxa"/>
            <w:shd w:val="clear" w:color="auto" w:fill="auto"/>
            <w:vAlign w:val="center"/>
          </w:tcPr>
          <w:p w14:paraId="5C9437D6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着装整洁，符合职业身份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3D2EE9CE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</w:tcPr>
          <w:p w14:paraId="4BCC4E3D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34" w:type="dxa"/>
            <w:shd w:val="clear" w:color="auto" w:fill="auto"/>
            <w:noWrap/>
            <w:vAlign w:val="center"/>
          </w:tcPr>
          <w:p w14:paraId="77E26228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33" w:type="dxa"/>
            <w:shd w:val="clear" w:color="auto" w:fill="auto"/>
            <w:noWrap/>
            <w:vAlign w:val="center"/>
          </w:tcPr>
          <w:p w14:paraId="42DC9D3B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2488AE49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159D0CDE" w14:textId="77777777">
        <w:trPr>
          <w:trHeight w:val="320"/>
        </w:trPr>
        <w:tc>
          <w:tcPr>
            <w:tcW w:w="1276" w:type="dxa"/>
            <w:vMerge/>
            <w:vAlign w:val="center"/>
          </w:tcPr>
          <w:p w14:paraId="62EC4D54" w14:textId="77777777" w:rsidR="00E56006" w:rsidRDefault="00E56006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133" w:type="dxa"/>
            <w:shd w:val="clear" w:color="auto" w:fill="auto"/>
            <w:vAlign w:val="center"/>
          </w:tcPr>
          <w:p w14:paraId="1E5F6E87" w14:textId="77777777" w:rsidR="00E56006" w:rsidRDefault="00E64AB1">
            <w:pPr>
              <w:widowControl/>
              <w:autoSpaceDE/>
              <w:autoSpaceDN/>
              <w:spacing w:line="560" w:lineRule="exact"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在需要时总能找到，对护士报告的患者情况及时回应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4E1FF0CE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</w:tcPr>
          <w:p w14:paraId="3A65FEC8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34" w:type="dxa"/>
            <w:shd w:val="clear" w:color="auto" w:fill="auto"/>
            <w:noWrap/>
            <w:vAlign w:val="center"/>
          </w:tcPr>
          <w:p w14:paraId="75EC005E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33" w:type="dxa"/>
            <w:shd w:val="clear" w:color="auto" w:fill="auto"/>
            <w:noWrap/>
            <w:vAlign w:val="center"/>
          </w:tcPr>
          <w:p w14:paraId="79D6FB73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47795ACC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3ADDF858" w14:textId="77777777">
        <w:trPr>
          <w:trHeight w:val="320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4503626F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病人管理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2DE42899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尊重患者及家属的合理要求，富有同情心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24F63B1E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</w:tcPr>
          <w:p w14:paraId="1546B6F5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34" w:type="dxa"/>
            <w:shd w:val="clear" w:color="auto" w:fill="auto"/>
            <w:noWrap/>
            <w:vAlign w:val="center"/>
          </w:tcPr>
          <w:p w14:paraId="54E58C4D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33" w:type="dxa"/>
            <w:shd w:val="clear" w:color="auto" w:fill="auto"/>
            <w:noWrap/>
            <w:vAlign w:val="center"/>
          </w:tcPr>
          <w:p w14:paraId="054441C4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269B9CE0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2BF20B96" w14:textId="77777777">
        <w:trPr>
          <w:trHeight w:val="320"/>
        </w:trPr>
        <w:tc>
          <w:tcPr>
            <w:tcW w:w="1276" w:type="dxa"/>
            <w:vMerge/>
            <w:vAlign w:val="center"/>
          </w:tcPr>
          <w:p w14:paraId="708D1FEF" w14:textId="77777777" w:rsidR="00E56006" w:rsidRDefault="00E56006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133" w:type="dxa"/>
            <w:shd w:val="clear" w:color="auto" w:fill="auto"/>
            <w:vAlign w:val="center"/>
          </w:tcPr>
          <w:p w14:paraId="710EF71A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愿意倾听并能通俗易懂地回答患者问题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662A9435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</w:tcPr>
          <w:p w14:paraId="0A84A786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34" w:type="dxa"/>
            <w:shd w:val="clear" w:color="auto" w:fill="auto"/>
            <w:noWrap/>
            <w:vAlign w:val="center"/>
          </w:tcPr>
          <w:p w14:paraId="1E1B733C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33" w:type="dxa"/>
            <w:shd w:val="clear" w:color="auto" w:fill="auto"/>
            <w:noWrap/>
            <w:vAlign w:val="center"/>
          </w:tcPr>
          <w:p w14:paraId="1E207713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5E84E92B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52DFC45B" w14:textId="77777777">
        <w:trPr>
          <w:trHeight w:val="320"/>
        </w:trPr>
        <w:tc>
          <w:tcPr>
            <w:tcW w:w="1276" w:type="dxa"/>
            <w:vAlign w:val="center"/>
          </w:tcPr>
          <w:p w14:paraId="7FB341B8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1AED33F2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综合评价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18EE8762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</w:tcPr>
          <w:p w14:paraId="11CC847C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34" w:type="dxa"/>
            <w:shd w:val="clear" w:color="auto" w:fill="auto"/>
            <w:noWrap/>
            <w:vAlign w:val="center"/>
          </w:tcPr>
          <w:p w14:paraId="6E034044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33" w:type="dxa"/>
            <w:shd w:val="clear" w:color="auto" w:fill="auto"/>
            <w:noWrap/>
            <w:vAlign w:val="center"/>
          </w:tcPr>
          <w:p w14:paraId="0DC56BE3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69C8AE9E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26D261E1" w14:textId="77777777">
        <w:trPr>
          <w:trHeight w:val="3200"/>
        </w:trPr>
        <w:tc>
          <w:tcPr>
            <w:tcW w:w="1276" w:type="dxa"/>
            <w:vAlign w:val="center"/>
          </w:tcPr>
          <w:p w14:paraId="6D7CB28B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</w:rPr>
              <w:t>主观评价</w:t>
            </w:r>
          </w:p>
        </w:tc>
        <w:tc>
          <w:tcPr>
            <w:tcW w:w="7158" w:type="dxa"/>
            <w:gridSpan w:val="6"/>
            <w:shd w:val="clear" w:color="auto" w:fill="auto"/>
          </w:tcPr>
          <w:p w14:paraId="63DA7661" w14:textId="77777777" w:rsidR="00E56006" w:rsidRDefault="00E64AB1">
            <w:pPr>
              <w:widowControl/>
              <w:autoSpaceDE/>
              <w:autoSpaceDN/>
              <w:spacing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请填写对住院医师的期望和建议</w:t>
            </w:r>
          </w:p>
          <w:p w14:paraId="4EFC590E" w14:textId="77777777" w:rsidR="00E56006" w:rsidRDefault="00E56006">
            <w:pPr>
              <w:widowControl/>
              <w:autoSpaceDE/>
              <w:autoSpaceDN/>
              <w:spacing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  <w:p w14:paraId="41F1448E" w14:textId="77777777" w:rsidR="00E56006" w:rsidRDefault="00E56006">
            <w:pPr>
              <w:widowControl/>
              <w:autoSpaceDE/>
              <w:autoSpaceDN/>
              <w:spacing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  <w:p w14:paraId="5FDFC696" w14:textId="77777777" w:rsidR="00E56006" w:rsidRDefault="00E64AB1">
            <w:pPr>
              <w:widowControl/>
              <w:autoSpaceDE/>
              <w:autoSpaceDN/>
              <w:spacing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</w:tbl>
    <w:p w14:paraId="0C1A8696" w14:textId="2F069E5D" w:rsidR="00E56006" w:rsidRPr="00E64AB1" w:rsidRDefault="00E64AB1" w:rsidP="00E64AB1">
      <w:pPr>
        <w:spacing w:line="560" w:lineRule="exact"/>
        <w:rPr>
          <w:rFonts w:ascii="仿宋_GB2312" w:eastAsia="仿宋_GB2312" w:hAnsi="仿宋_GB2312" w:cs="仿宋_GB2312" w:hint="eastAsia"/>
          <w:sz w:val="21"/>
          <w:szCs w:val="21"/>
        </w:rPr>
      </w:pPr>
      <w:r>
        <w:rPr>
          <w:rFonts w:ascii="仿宋_GB2312" w:eastAsia="仿宋_GB2312" w:hAnsi="仿宋_GB2312" w:cs="仿宋_GB2312" w:hint="eastAsia"/>
          <w:sz w:val="21"/>
          <w:szCs w:val="21"/>
        </w:rPr>
        <w:t>评价人：</w:t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21"/>
          <w:szCs w:val="21"/>
        </w:rPr>
        <w:t>评价日期：</w:t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     </w:t>
      </w:r>
      <w:r>
        <w:rPr>
          <w:rFonts w:ascii="仿宋_GB2312" w:eastAsia="仿宋_GB2312" w:hAnsi="仿宋_GB2312" w:cs="仿宋_GB2312" w:hint="eastAsia"/>
          <w:sz w:val="21"/>
          <w:szCs w:val="21"/>
        </w:rPr>
        <w:t>年</w:t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    </w:t>
      </w:r>
      <w:r>
        <w:rPr>
          <w:rFonts w:ascii="仿宋_GB2312" w:eastAsia="仿宋_GB2312" w:hAnsi="仿宋_GB2312" w:cs="仿宋_GB2312" w:hint="eastAsia"/>
          <w:sz w:val="21"/>
          <w:szCs w:val="21"/>
        </w:rPr>
        <w:t>月</w:t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    </w:t>
      </w:r>
      <w:r>
        <w:rPr>
          <w:rFonts w:ascii="仿宋_GB2312" w:eastAsia="仿宋_GB2312" w:hAnsi="仿宋_GB2312" w:cs="仿宋_GB2312" w:hint="eastAsia"/>
          <w:sz w:val="21"/>
          <w:szCs w:val="21"/>
        </w:rPr>
        <w:t>日</w:t>
      </w:r>
    </w:p>
    <w:p w14:paraId="70A9D4C6" w14:textId="77777777" w:rsidR="00E56006" w:rsidRDefault="00E64AB1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</w:p>
    <w:p w14:paraId="3E54972E" w14:textId="77777777" w:rsidR="00E56006" w:rsidRDefault="00E64AB1">
      <w:pPr>
        <w:widowControl/>
        <w:autoSpaceDE/>
        <w:autoSpaceDN/>
        <w:spacing w:line="560" w:lineRule="exact"/>
        <w:jc w:val="center"/>
        <w:outlineLvl w:val="1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住院医师规范化培训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360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度评估</w:t>
      </w:r>
    </w:p>
    <w:p w14:paraId="4E38A53D" w14:textId="77777777" w:rsidR="00E56006" w:rsidRDefault="00E64AB1">
      <w:pPr>
        <w:widowControl/>
        <w:autoSpaceDE/>
        <w:autoSpaceDN/>
        <w:spacing w:line="560" w:lineRule="exact"/>
        <w:jc w:val="center"/>
        <w:outlineLvl w:val="1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医技专业指导医师评估住院医师量表</w:t>
      </w:r>
    </w:p>
    <w:p w14:paraId="6E27F3B8" w14:textId="77777777" w:rsidR="00E56006" w:rsidRDefault="00E64AB1">
      <w:pPr>
        <w:widowControl/>
        <w:autoSpaceDE/>
        <w:autoSpaceDN/>
        <w:spacing w:line="560" w:lineRule="exact"/>
        <w:jc w:val="both"/>
        <w:outlineLvl w:val="1"/>
        <w:rPr>
          <w:rFonts w:ascii="仿宋_GB2312" w:eastAsia="仿宋_GB2312" w:hAnsi="仿宋_GB2312" w:cs="仿宋_GB2312"/>
          <w:bCs/>
          <w:sz w:val="21"/>
          <w:szCs w:val="21"/>
        </w:rPr>
      </w:pPr>
      <w:r>
        <w:rPr>
          <w:rFonts w:ascii="仿宋_GB2312" w:eastAsia="仿宋_GB2312" w:hAnsi="仿宋_GB2312" w:cs="仿宋_GB2312" w:hint="eastAsia"/>
          <w:bCs/>
          <w:sz w:val="21"/>
          <w:szCs w:val="21"/>
        </w:rPr>
        <w:t>培训专业：</w:t>
      </w:r>
    </w:p>
    <w:p w14:paraId="0DBDBC87" w14:textId="77777777" w:rsidR="00E56006" w:rsidRDefault="00E64AB1">
      <w:pPr>
        <w:widowControl/>
        <w:autoSpaceDE/>
        <w:autoSpaceDN/>
        <w:spacing w:line="560" w:lineRule="exact"/>
        <w:jc w:val="both"/>
        <w:outlineLvl w:val="1"/>
        <w:rPr>
          <w:rFonts w:ascii="仿宋_GB2312" w:eastAsia="仿宋_GB2312" w:hAnsi="仿宋_GB2312" w:cs="仿宋_GB2312"/>
          <w:bCs/>
          <w:sz w:val="21"/>
          <w:szCs w:val="21"/>
        </w:rPr>
      </w:pPr>
      <w:r>
        <w:rPr>
          <w:rFonts w:ascii="仿宋_GB2312" w:eastAsia="仿宋_GB2312" w:hAnsi="仿宋_GB2312" w:cs="仿宋_GB2312" w:hint="eastAsia"/>
          <w:bCs/>
          <w:sz w:val="21"/>
          <w:szCs w:val="21"/>
        </w:rPr>
        <w:t>住院医师：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 xml:space="preserve">                      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>培训日期：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 xml:space="preserve">      </w:t>
      </w:r>
    </w:p>
    <w:p w14:paraId="42F64310" w14:textId="77777777" w:rsidR="00E56006" w:rsidRDefault="00E64AB1">
      <w:pPr>
        <w:widowControl/>
        <w:autoSpaceDE/>
        <w:autoSpaceDN/>
        <w:spacing w:line="560" w:lineRule="exact"/>
        <w:jc w:val="both"/>
        <w:outlineLvl w:val="1"/>
        <w:rPr>
          <w:rFonts w:ascii="仿宋_GB2312" w:eastAsia="仿宋_GB2312" w:hAnsi="仿宋_GB2312" w:cs="仿宋_GB2312"/>
          <w:bCs/>
          <w:sz w:val="21"/>
          <w:szCs w:val="21"/>
        </w:rPr>
      </w:pPr>
      <w:r>
        <w:rPr>
          <w:rFonts w:ascii="仿宋_GB2312" w:eastAsia="仿宋_GB2312" w:hAnsi="仿宋_GB2312" w:cs="仿宋_GB2312" w:hint="eastAsia"/>
          <w:bCs/>
          <w:sz w:val="21"/>
          <w:szCs w:val="21"/>
        </w:rPr>
        <w:t>身份类型：</w:t>
      </w:r>
    </w:p>
    <w:tbl>
      <w:tblPr>
        <w:tblW w:w="912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89"/>
        <w:gridCol w:w="5792"/>
        <w:gridCol w:w="501"/>
        <w:gridCol w:w="436"/>
        <w:gridCol w:w="436"/>
        <w:gridCol w:w="436"/>
        <w:gridCol w:w="436"/>
      </w:tblGrid>
      <w:tr w:rsidR="00E56006" w14:paraId="67E00268" w14:textId="77777777">
        <w:trPr>
          <w:trHeight w:val="92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833E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核心能力分类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D7D7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评估内容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FF63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不合格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6037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基本合格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0382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70C8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良好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B1B3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优秀</w:t>
            </w:r>
          </w:p>
        </w:tc>
      </w:tr>
      <w:tr w:rsidR="00E56006" w14:paraId="56496DDD" w14:textId="77777777">
        <w:trPr>
          <w:trHeight w:val="320"/>
        </w:trPr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3C94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职业素养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C9B7" w14:textId="77777777" w:rsidR="00E56006" w:rsidRDefault="00E64AB1">
            <w:pPr>
              <w:widowControl/>
              <w:autoSpaceDE/>
              <w:autoSpaceDN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热爱医学事业，遵守法律与行业规范，遵纪守时，自律守信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440E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78701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1ADC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A6088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2FEC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16147DBB" w14:textId="77777777">
        <w:trPr>
          <w:trHeight w:val="320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9E29" w14:textId="77777777" w:rsidR="00E56006" w:rsidRDefault="00E56006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873CC" w14:textId="77777777" w:rsidR="00E56006" w:rsidRDefault="00E64AB1">
            <w:pPr>
              <w:widowControl/>
              <w:autoSpaceDE/>
              <w:autoSpaceDN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以病人为中心，尊重和维护病人权益，保护病人隐私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F17FA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9482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90C07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4959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DCF3E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1002DD38" w14:textId="77777777">
        <w:trPr>
          <w:trHeight w:val="320"/>
        </w:trPr>
        <w:tc>
          <w:tcPr>
            <w:tcW w:w="1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81A52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专业能力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675C9" w14:textId="77777777" w:rsidR="00E56006" w:rsidRDefault="00E64AB1">
            <w:pPr>
              <w:widowControl/>
              <w:autoSpaceDE/>
              <w:autoSpaceDN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能比较全面深入地理解基础及临床相关知识，具备一定的预防医学及人文、法律等相关知识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6A21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19C0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C992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2B264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83B1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5A63FC04" w14:textId="77777777">
        <w:trPr>
          <w:trHeight w:val="320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D5E7F" w14:textId="77777777" w:rsidR="00E56006" w:rsidRDefault="00E56006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F0DF9" w14:textId="77777777" w:rsidR="00E56006" w:rsidRDefault="00E64AB1">
            <w:pPr>
              <w:widowControl/>
              <w:autoSpaceDE/>
              <w:autoSpaceDN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能够正确分析病史，正确使用影像诊断及实验室检查，并对各种检查资料进行分析总结，并展现出良好的临床判断能力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C925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796A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C3B5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B551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D7F6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6BC0E045" w14:textId="77777777">
        <w:trPr>
          <w:trHeight w:val="320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804D6" w14:textId="77777777" w:rsidR="00E56006" w:rsidRDefault="00E56006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E6859" w14:textId="77777777" w:rsidR="00E56006" w:rsidRDefault="00E64AB1">
            <w:pPr>
              <w:widowControl/>
              <w:autoSpaceDE/>
              <w:autoSpaceDN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临床影像或临床实验室操作的掌握程度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F9AB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FF11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2963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7842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45C9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4DF10603" w14:textId="77777777">
        <w:trPr>
          <w:trHeight w:val="32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8B65E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病人照护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9255E" w14:textId="77777777" w:rsidR="00E56006" w:rsidRDefault="00E64AB1">
            <w:pPr>
              <w:widowControl/>
              <w:autoSpaceDE/>
              <w:autoSpaceDN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对患者和家属服务周到。认真倾听他们的要求，并能为其提供相关教育和咨询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B4C3C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85F68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0E8CD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0060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3F1C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7ECD8B16" w14:textId="77777777">
        <w:trPr>
          <w:trHeight w:val="320"/>
        </w:trPr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09036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沟通合作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92968" w14:textId="77777777" w:rsidR="00E56006" w:rsidRDefault="00E64AB1">
            <w:pPr>
              <w:widowControl/>
              <w:autoSpaceDE/>
              <w:autoSpaceDN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具备临床沟通能力，运用医患沟通的原则和方法，沟通效果好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40B1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8BD5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D59CD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C4C5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B955B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018A9E71" w14:textId="77777777">
        <w:trPr>
          <w:trHeight w:val="320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D2B0" w14:textId="77777777" w:rsidR="00E56006" w:rsidRDefault="00E56006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81FA" w14:textId="77777777" w:rsidR="00E56006" w:rsidRDefault="00E64AB1">
            <w:pPr>
              <w:widowControl/>
              <w:autoSpaceDE/>
              <w:autoSpaceDN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有较好的交流沟通合作能力，能够与主管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医师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，技术人员和其他专业的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医师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密切协调合作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F3E12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01BF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8C1A0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C44E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D27C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6338B13C" w14:textId="77777777">
        <w:trPr>
          <w:trHeight w:val="32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FBCA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教学能力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4AB4" w14:textId="77777777" w:rsidR="00E56006" w:rsidRDefault="00E64AB1">
            <w:pPr>
              <w:widowControl/>
              <w:autoSpaceDE/>
              <w:autoSpaceDN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具有较好的教学能力，能够指导低年级住院医师或实习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医师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工作，完成指定的教学任务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2A3EC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67FA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DA75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7EEA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AAA2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431F3B2D" w14:textId="77777777">
        <w:trPr>
          <w:trHeight w:val="320"/>
        </w:trPr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4755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学习提升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13703" w14:textId="77777777" w:rsidR="00E56006" w:rsidRDefault="00E64AB1">
            <w:pPr>
              <w:widowControl/>
              <w:autoSpaceDE/>
              <w:autoSpaceDN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有自主学习和终身学习的理念，运用各种学术资源，不断反思与学习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2B3B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F58AA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509E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69598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93AE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46B493B9" w14:textId="77777777">
        <w:trPr>
          <w:trHeight w:val="320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F355" w14:textId="77777777" w:rsidR="00E56006" w:rsidRDefault="00E56006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D062" w14:textId="77777777" w:rsidR="00E56006" w:rsidRDefault="00E64AB1">
            <w:pPr>
              <w:widowControl/>
              <w:autoSpaceDE/>
              <w:autoSpaceDN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持续追踪医学进展，更新医学知识和理念，不断提高能力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0489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D9CE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D8C1B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9A3D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D300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017668B2" w14:textId="77777777">
        <w:trPr>
          <w:trHeight w:val="320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E931" w14:textId="77777777" w:rsidR="00E56006" w:rsidRDefault="00E56006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5AD20" w14:textId="77777777" w:rsidR="00E56006" w:rsidRDefault="00E64AB1">
            <w:pPr>
              <w:widowControl/>
              <w:autoSpaceDE/>
              <w:autoSpaceDN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结合临床问题与需求，开展或参与科学研究</w:t>
            </w: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AAE6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C0037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0FC78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2742B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50AB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2C71AE28" w14:textId="77777777">
        <w:trPr>
          <w:trHeight w:val="32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2D76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D591" w14:textId="77777777" w:rsidR="00E56006" w:rsidRDefault="00E64AB1">
            <w:pPr>
              <w:widowControl/>
              <w:autoSpaceDE/>
              <w:autoSpaceDN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综合评分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0ED6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2EFD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7481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557A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F047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64462428" w14:textId="77777777">
        <w:trPr>
          <w:trHeight w:val="114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109F" w14:textId="77777777" w:rsidR="00E56006" w:rsidRDefault="00E64AB1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</w:rPr>
              <w:t>主观</w:t>
            </w:r>
          </w:p>
          <w:p w14:paraId="6211604D" w14:textId="77777777" w:rsidR="00E56006" w:rsidRDefault="00E64AB1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</w:rPr>
              <w:t>评价</w:t>
            </w:r>
          </w:p>
        </w:tc>
        <w:tc>
          <w:tcPr>
            <w:tcW w:w="8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612F" w14:textId="77777777" w:rsidR="00E56006" w:rsidRDefault="00E64AB1">
            <w:pPr>
              <w:widowControl/>
              <w:autoSpaceDE/>
              <w:autoSpaceDN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请填写对住院医师的期望和建议</w:t>
            </w:r>
          </w:p>
          <w:p w14:paraId="09A5218B" w14:textId="77777777" w:rsidR="00E56006" w:rsidRDefault="00E56006">
            <w:pPr>
              <w:widowControl/>
              <w:autoSpaceDE/>
              <w:autoSpaceDN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  <w:p w14:paraId="1F048054" w14:textId="77777777" w:rsidR="00E56006" w:rsidRDefault="00E56006">
            <w:pPr>
              <w:widowControl/>
              <w:autoSpaceDE/>
              <w:autoSpaceDN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  <w:p w14:paraId="0ABBDE27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　</w:t>
            </w:r>
          </w:p>
        </w:tc>
      </w:tr>
    </w:tbl>
    <w:p w14:paraId="71E5EFE4" w14:textId="77777777" w:rsidR="00E56006" w:rsidRDefault="00E64AB1">
      <w:pPr>
        <w:spacing w:line="560" w:lineRule="exact"/>
        <w:rPr>
          <w:rFonts w:ascii="仿宋_GB2312" w:eastAsia="仿宋_GB2312" w:hAnsi="仿宋_GB2312" w:cs="仿宋_GB2312"/>
          <w:sz w:val="21"/>
          <w:szCs w:val="21"/>
        </w:rPr>
      </w:pPr>
      <w:r>
        <w:rPr>
          <w:rFonts w:ascii="仿宋_GB2312" w:eastAsia="仿宋_GB2312" w:hAnsi="仿宋_GB2312" w:cs="仿宋_GB2312" w:hint="eastAsia"/>
          <w:sz w:val="21"/>
          <w:szCs w:val="21"/>
        </w:rPr>
        <w:t>评价人：</w:t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21"/>
          <w:szCs w:val="21"/>
        </w:rPr>
        <w:t>评价日期：</w:t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     </w:t>
      </w:r>
      <w:r>
        <w:rPr>
          <w:rFonts w:ascii="仿宋_GB2312" w:eastAsia="仿宋_GB2312" w:hAnsi="仿宋_GB2312" w:cs="仿宋_GB2312" w:hint="eastAsia"/>
          <w:sz w:val="21"/>
          <w:szCs w:val="21"/>
        </w:rPr>
        <w:t>年</w:t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    </w:t>
      </w:r>
      <w:r>
        <w:rPr>
          <w:rFonts w:ascii="仿宋_GB2312" w:eastAsia="仿宋_GB2312" w:hAnsi="仿宋_GB2312" w:cs="仿宋_GB2312" w:hint="eastAsia"/>
          <w:sz w:val="21"/>
          <w:szCs w:val="21"/>
        </w:rPr>
        <w:t>月</w:t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    </w:t>
      </w:r>
      <w:r>
        <w:rPr>
          <w:rFonts w:ascii="仿宋_GB2312" w:eastAsia="仿宋_GB2312" w:hAnsi="仿宋_GB2312" w:cs="仿宋_GB2312" w:hint="eastAsia"/>
          <w:sz w:val="21"/>
          <w:szCs w:val="21"/>
        </w:rPr>
        <w:t>日</w:t>
      </w:r>
    </w:p>
    <w:p w14:paraId="1D30E41C" w14:textId="77777777" w:rsidR="00E56006" w:rsidRDefault="00E64AB1">
      <w:pPr>
        <w:widowControl/>
        <w:autoSpaceDE/>
        <w:autoSpaceDN/>
        <w:spacing w:line="560" w:lineRule="exact"/>
        <w:rPr>
          <w:rFonts w:ascii="仿宋" w:eastAsia="仿宋" w:hAnsi="仿宋" w:cs="宋体"/>
          <w:color w:val="FF0000"/>
          <w:sz w:val="24"/>
          <w:szCs w:val="24"/>
        </w:rPr>
      </w:pPr>
      <w:r>
        <w:rPr>
          <w:rFonts w:ascii="仿宋" w:eastAsia="仿宋" w:hAnsi="仿宋" w:cs="宋体"/>
          <w:color w:val="FF0000"/>
          <w:sz w:val="24"/>
          <w:szCs w:val="24"/>
        </w:rPr>
        <w:br w:type="page"/>
      </w:r>
    </w:p>
    <w:p w14:paraId="77ABB766" w14:textId="77777777" w:rsidR="00E56006" w:rsidRDefault="00E64AB1">
      <w:pPr>
        <w:widowControl/>
        <w:autoSpaceDE/>
        <w:autoSpaceDN/>
        <w:spacing w:line="560" w:lineRule="exact"/>
        <w:outlineLvl w:val="1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4</w:t>
      </w:r>
      <w:r>
        <w:rPr>
          <w:rFonts w:ascii="黑体" w:eastAsia="黑体" w:hAnsi="黑体" w:cs="黑体" w:hint="eastAsia"/>
          <w:b/>
          <w:sz w:val="28"/>
          <w:szCs w:val="28"/>
        </w:rPr>
        <w:t xml:space="preserve"> </w:t>
      </w:r>
    </w:p>
    <w:p w14:paraId="11A7AADC" w14:textId="77777777" w:rsidR="00E56006" w:rsidRDefault="00E64AB1">
      <w:pPr>
        <w:widowControl/>
        <w:autoSpaceDE/>
        <w:autoSpaceDN/>
        <w:spacing w:line="560" w:lineRule="exact"/>
        <w:jc w:val="center"/>
        <w:outlineLvl w:val="1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住院医师规范化培训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360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度评估</w:t>
      </w:r>
    </w:p>
    <w:p w14:paraId="6852757D" w14:textId="77777777" w:rsidR="00E56006" w:rsidRDefault="00E64AB1">
      <w:pPr>
        <w:widowControl/>
        <w:autoSpaceDE/>
        <w:autoSpaceDN/>
        <w:spacing w:line="560" w:lineRule="exact"/>
        <w:jc w:val="center"/>
        <w:outlineLvl w:val="1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住院医师评估临床专业指导医师量表</w:t>
      </w:r>
    </w:p>
    <w:p w14:paraId="3E7225C2" w14:textId="77777777" w:rsidR="00E56006" w:rsidRDefault="00E64AB1">
      <w:pPr>
        <w:widowControl/>
        <w:autoSpaceDE/>
        <w:autoSpaceDN/>
        <w:spacing w:line="560" w:lineRule="exact"/>
        <w:jc w:val="both"/>
        <w:outlineLvl w:val="1"/>
        <w:rPr>
          <w:rFonts w:ascii="仿宋_GB2312" w:eastAsia="仿宋_GB2312" w:hAnsi="仿宋_GB2312" w:cs="仿宋_GB2312"/>
          <w:bCs/>
          <w:sz w:val="21"/>
          <w:szCs w:val="21"/>
        </w:rPr>
      </w:pPr>
      <w:r>
        <w:rPr>
          <w:rFonts w:ascii="仿宋_GB2312" w:eastAsia="仿宋_GB2312" w:hAnsi="仿宋_GB2312" w:cs="仿宋_GB2312" w:hint="eastAsia"/>
          <w:bCs/>
          <w:sz w:val="21"/>
          <w:szCs w:val="21"/>
        </w:rPr>
        <w:t>培训基地：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 xml:space="preserve">      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 xml:space="preserve">          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>专业基地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>/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>科室：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 xml:space="preserve">                </w:t>
      </w:r>
    </w:p>
    <w:p w14:paraId="3C1F6C27" w14:textId="77777777" w:rsidR="00E56006" w:rsidRDefault="00E64AB1">
      <w:pPr>
        <w:widowControl/>
        <w:autoSpaceDE/>
        <w:autoSpaceDN/>
        <w:spacing w:line="560" w:lineRule="exact"/>
        <w:jc w:val="both"/>
        <w:outlineLvl w:val="1"/>
        <w:rPr>
          <w:rFonts w:ascii="仿宋_GB2312" w:eastAsia="仿宋_GB2312" w:hAnsi="仿宋_GB2312" w:cs="仿宋_GB2312"/>
          <w:bCs/>
          <w:sz w:val="21"/>
          <w:szCs w:val="21"/>
        </w:rPr>
      </w:pPr>
      <w:r>
        <w:rPr>
          <w:rFonts w:ascii="仿宋_GB2312" w:eastAsia="仿宋_GB2312" w:hAnsi="仿宋_GB2312" w:cs="仿宋_GB2312" w:hint="eastAsia"/>
          <w:bCs/>
          <w:sz w:val="21"/>
          <w:szCs w:val="21"/>
        </w:rPr>
        <w:t>指导医师：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 xml:space="preserve">       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>□主任医师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>□副主任医师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>□主治医师</w:t>
      </w:r>
    </w:p>
    <w:tbl>
      <w:tblPr>
        <w:tblW w:w="8326" w:type="dxa"/>
        <w:tblLook w:val="04A0" w:firstRow="1" w:lastRow="0" w:firstColumn="1" w:lastColumn="0" w:noHBand="0" w:noVBand="1"/>
      </w:tblPr>
      <w:tblGrid>
        <w:gridCol w:w="1230"/>
        <w:gridCol w:w="4961"/>
        <w:gridCol w:w="427"/>
        <w:gridCol w:w="427"/>
        <w:gridCol w:w="427"/>
        <w:gridCol w:w="427"/>
        <w:gridCol w:w="427"/>
      </w:tblGrid>
      <w:tr w:rsidR="00E56006" w14:paraId="4C838856" w14:textId="77777777">
        <w:trPr>
          <w:trHeight w:val="84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E47E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核心能力分类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E84D3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评估内容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5E54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不合格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A7E3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基本合格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9479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93BD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良好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92D4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优秀</w:t>
            </w:r>
          </w:p>
        </w:tc>
      </w:tr>
      <w:tr w:rsidR="00E56006" w14:paraId="5E00240B" w14:textId="77777777">
        <w:trPr>
          <w:trHeight w:val="320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235B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教学热情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4B46" w14:textId="77777777" w:rsidR="00E56006" w:rsidRDefault="00E64AB1">
            <w:pPr>
              <w:widowControl/>
              <w:autoSpaceDE/>
              <w:autoSpaceDN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热心教学并愿意花足够的时间参与住院医师的教学工作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A7F5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084A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F81D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6CB2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9B65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5F05B53D" w14:textId="77777777">
        <w:trPr>
          <w:trHeight w:val="32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963C" w14:textId="77777777" w:rsidR="00E56006" w:rsidRDefault="00E56006">
            <w:pPr>
              <w:widowControl/>
              <w:autoSpaceDE/>
              <w:autoSpaceDN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4646" w14:textId="77777777" w:rsidR="00E56006" w:rsidRDefault="00E64AB1">
            <w:pPr>
              <w:widowControl/>
              <w:autoSpaceDE/>
              <w:autoSpaceDN/>
              <w:spacing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能为住院医师创造良好的培训和教学环境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DA66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A5545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0637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95721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5D3D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31942D57" w14:textId="77777777">
        <w:trPr>
          <w:trHeight w:val="32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DB52" w14:textId="77777777" w:rsidR="00E56006" w:rsidRDefault="00E56006">
            <w:pPr>
              <w:widowControl/>
              <w:autoSpaceDE/>
              <w:autoSpaceDN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C3CA" w14:textId="77777777" w:rsidR="00E56006" w:rsidRDefault="00E64AB1">
            <w:pPr>
              <w:widowControl/>
              <w:autoSpaceDE/>
              <w:autoSpaceDN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为人师表，工作努力并能与住院医师建立良好的工作关系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E8C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5633F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3F2D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D92A4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69A1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08D08E4C" w14:textId="77777777">
        <w:trPr>
          <w:trHeight w:val="320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3328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临床教学能力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34320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是否有较强的教学能力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E1F1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2A0B0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B3404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3A26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7C3B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231A741A" w14:textId="77777777">
        <w:trPr>
          <w:trHeight w:val="32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A930" w14:textId="77777777" w:rsidR="00E56006" w:rsidRDefault="00E56006">
            <w:pPr>
              <w:widowControl/>
              <w:autoSpaceDE/>
              <w:autoSpaceDN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A7D63" w14:textId="77777777" w:rsidR="00E56006" w:rsidRDefault="00E64AB1">
            <w:pPr>
              <w:widowControl/>
              <w:autoSpaceDE/>
              <w:autoSpaceDN/>
              <w:spacing w:line="240" w:lineRule="atLeast"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教学查房、专业讲座和</w:t>
            </w: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其他教学活动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准备充分，深入浅出，条理清楚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2ED5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6827C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B878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C350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A73B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62DD9D7C" w14:textId="77777777">
        <w:trPr>
          <w:trHeight w:val="320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D20D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临床工作能力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16F1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有较好的临床经验和熟练的临床操作技能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BC356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1A563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BD94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9ED8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DBAA1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4F6808E3" w14:textId="77777777">
        <w:trPr>
          <w:trHeight w:val="32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8692" w14:textId="77777777" w:rsidR="00E56006" w:rsidRDefault="00E56006">
            <w:pPr>
              <w:widowControl/>
              <w:autoSpaceDE/>
              <w:autoSpaceDN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77CB" w14:textId="77777777" w:rsidR="00E56006" w:rsidRDefault="00E64AB1">
            <w:pPr>
              <w:widowControl/>
              <w:autoSpaceDE/>
              <w:autoSpaceDN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认真督导住院医师临床工作，致力于培养住院医师的独立工作能力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57D2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1284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5321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F885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2F6EF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07F858BC" w14:textId="77777777">
        <w:trPr>
          <w:trHeight w:val="32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D30A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医患交流技巧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1A07" w14:textId="77777777" w:rsidR="00E56006" w:rsidRDefault="00E64AB1">
            <w:pPr>
              <w:widowControl/>
              <w:autoSpaceDE/>
              <w:autoSpaceDN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有较强的沟通能力，并能与患者及其家属保持健康的医患关系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D2787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24D98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9B1C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414F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601E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20AE36F7" w14:textId="77777777">
        <w:trPr>
          <w:trHeight w:val="75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E51C" w14:textId="77777777" w:rsidR="00E56006" w:rsidRDefault="00E64AB1">
            <w:pPr>
              <w:widowControl/>
              <w:autoSpaceDE/>
              <w:autoSpaceDN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培养住院医师循证医学思维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4195" w14:textId="77777777" w:rsidR="00E56006" w:rsidRDefault="00E64AB1">
            <w:pPr>
              <w:widowControl/>
              <w:autoSpaceDE/>
              <w:autoSpaceDN/>
              <w:spacing w:line="240" w:lineRule="atLeast"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能够运用循证医学，规范的临床路径和标准化治疗进行教学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C5E0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E68F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E107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A4A9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9612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246120D3" w14:textId="77777777">
        <w:trPr>
          <w:trHeight w:val="32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670A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Calibri" w:eastAsia="仿宋_GB2312" w:hAnsi="Calibri" w:cs="Calibri" w:hint="eastAsia"/>
                <w:color w:val="000000"/>
                <w:sz w:val="21"/>
                <w:szCs w:val="21"/>
              </w:rPr>
              <w:t>教学反馈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C525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对住院医师在培训中的表现做及时的反馈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0677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CDDF8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C4BA8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F60B3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5F64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19DC68B5" w14:textId="77777777">
        <w:trPr>
          <w:trHeight w:val="32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F98C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40DC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综合评分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F8F5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C251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8C3E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192A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36A6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44407D2A" w14:textId="77777777">
        <w:trPr>
          <w:trHeight w:val="506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9888" w14:textId="77777777" w:rsidR="00E56006" w:rsidRDefault="00E64AB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</w:rPr>
              <w:t>主观评价</w:t>
            </w:r>
          </w:p>
        </w:tc>
        <w:tc>
          <w:tcPr>
            <w:tcW w:w="68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D7CC4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请填写对</w:t>
            </w:r>
            <w:r>
              <w:rPr>
                <w:rFonts w:ascii="Calibri" w:eastAsia="仿宋_GB2312" w:hAnsi="Calibri" w:cs="Calibri" w:hint="eastAsia"/>
                <w:color w:val="000000"/>
                <w:sz w:val="21"/>
                <w:szCs w:val="21"/>
              </w:rPr>
              <w:t>指导医师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的期望和建议</w:t>
            </w:r>
          </w:p>
          <w:p w14:paraId="37B81923" w14:textId="77777777" w:rsidR="00E56006" w:rsidRDefault="00E56006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  <w:p w14:paraId="2CA91475" w14:textId="77777777" w:rsidR="00E56006" w:rsidRDefault="00E56006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  <w:p w14:paraId="6D828BF7" w14:textId="77777777" w:rsidR="00E56006" w:rsidRDefault="00E56006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</w:tbl>
    <w:p w14:paraId="3D4EB3B0" w14:textId="1E6B605A" w:rsidR="00E56006" w:rsidRPr="00E64AB1" w:rsidRDefault="00E64AB1" w:rsidP="00E64AB1">
      <w:pPr>
        <w:spacing w:line="560" w:lineRule="exact"/>
        <w:rPr>
          <w:rFonts w:ascii="仿宋_GB2312" w:eastAsia="仿宋_GB2312" w:hAnsi="仿宋_GB2312" w:cs="仿宋_GB2312" w:hint="eastAsia"/>
          <w:sz w:val="21"/>
          <w:szCs w:val="21"/>
        </w:rPr>
      </w:pPr>
      <w:r>
        <w:rPr>
          <w:rFonts w:ascii="仿宋_GB2312" w:eastAsia="仿宋_GB2312" w:hAnsi="仿宋_GB2312" w:cs="仿宋_GB2312" w:hint="eastAsia"/>
          <w:sz w:val="21"/>
          <w:szCs w:val="21"/>
        </w:rPr>
        <w:t>评价人：</w:t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  </w:t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21"/>
          <w:szCs w:val="21"/>
        </w:rPr>
        <w:t>评价日期：</w:t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     </w:t>
      </w:r>
      <w:r>
        <w:rPr>
          <w:rFonts w:ascii="仿宋_GB2312" w:eastAsia="仿宋_GB2312" w:hAnsi="仿宋_GB2312" w:cs="仿宋_GB2312" w:hint="eastAsia"/>
          <w:sz w:val="21"/>
          <w:szCs w:val="21"/>
        </w:rPr>
        <w:t>年</w:t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    </w:t>
      </w:r>
      <w:r>
        <w:rPr>
          <w:rFonts w:ascii="仿宋_GB2312" w:eastAsia="仿宋_GB2312" w:hAnsi="仿宋_GB2312" w:cs="仿宋_GB2312" w:hint="eastAsia"/>
          <w:sz w:val="21"/>
          <w:szCs w:val="21"/>
        </w:rPr>
        <w:t>月</w:t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    </w:t>
      </w:r>
      <w:r>
        <w:rPr>
          <w:rFonts w:ascii="仿宋_GB2312" w:eastAsia="仿宋_GB2312" w:hAnsi="仿宋_GB2312" w:cs="仿宋_GB2312" w:hint="eastAsia"/>
          <w:sz w:val="21"/>
          <w:szCs w:val="21"/>
        </w:rPr>
        <w:t>日</w:t>
      </w:r>
    </w:p>
    <w:p w14:paraId="0F503697" w14:textId="77777777" w:rsidR="00E56006" w:rsidRDefault="00E64AB1">
      <w:pPr>
        <w:widowControl/>
        <w:autoSpaceDE/>
        <w:autoSpaceDN/>
        <w:spacing w:line="560" w:lineRule="exact"/>
        <w:outlineLvl w:val="1"/>
        <w:rPr>
          <w:rFonts w:ascii="华文仿宋" w:eastAsia="华文仿宋" w:hAnsi="华文仿宋" w:cs="华文仿宋"/>
          <w:b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5</w:t>
      </w:r>
      <w:r>
        <w:rPr>
          <w:rFonts w:ascii="华文仿宋" w:eastAsia="华文仿宋" w:hAnsi="华文仿宋" w:cs="华文仿宋" w:hint="eastAsia"/>
          <w:b/>
          <w:sz w:val="28"/>
          <w:szCs w:val="28"/>
        </w:rPr>
        <w:t xml:space="preserve">  </w:t>
      </w:r>
    </w:p>
    <w:p w14:paraId="134AF58E" w14:textId="77777777" w:rsidR="00E56006" w:rsidRDefault="00E64AB1">
      <w:pPr>
        <w:widowControl/>
        <w:autoSpaceDE/>
        <w:autoSpaceDN/>
        <w:spacing w:line="560" w:lineRule="exact"/>
        <w:jc w:val="center"/>
        <w:outlineLvl w:val="1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住院医师规范化培训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360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度评估</w:t>
      </w:r>
    </w:p>
    <w:p w14:paraId="3DBB12FD" w14:textId="77777777" w:rsidR="00E56006" w:rsidRDefault="00E64AB1">
      <w:pPr>
        <w:widowControl/>
        <w:autoSpaceDE/>
        <w:autoSpaceDN/>
        <w:spacing w:line="560" w:lineRule="exact"/>
        <w:jc w:val="center"/>
        <w:outlineLvl w:val="1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住院医师评估医技专业指导医师量表</w:t>
      </w:r>
    </w:p>
    <w:p w14:paraId="4CD45BE9" w14:textId="77777777" w:rsidR="00E56006" w:rsidRDefault="00E56006">
      <w:pPr>
        <w:widowControl/>
        <w:autoSpaceDE/>
        <w:autoSpaceDN/>
        <w:spacing w:line="560" w:lineRule="exact"/>
        <w:jc w:val="both"/>
        <w:outlineLvl w:val="1"/>
        <w:rPr>
          <w:rFonts w:ascii="仿宋_GB2312" w:eastAsia="仿宋_GB2312" w:hAnsi="仿宋_GB2312" w:cs="仿宋_GB2312"/>
          <w:bCs/>
          <w:sz w:val="21"/>
          <w:szCs w:val="21"/>
        </w:rPr>
      </w:pPr>
    </w:p>
    <w:p w14:paraId="09D6D7FC" w14:textId="77777777" w:rsidR="00E56006" w:rsidRDefault="00E64AB1">
      <w:pPr>
        <w:widowControl/>
        <w:autoSpaceDE/>
        <w:autoSpaceDN/>
        <w:spacing w:line="560" w:lineRule="exact"/>
        <w:jc w:val="both"/>
        <w:outlineLvl w:val="1"/>
        <w:rPr>
          <w:rFonts w:ascii="仿宋_GB2312" w:eastAsia="仿宋_GB2312" w:hAnsi="仿宋_GB2312" w:cs="仿宋_GB2312"/>
          <w:bCs/>
          <w:sz w:val="21"/>
          <w:szCs w:val="21"/>
        </w:rPr>
      </w:pPr>
      <w:r>
        <w:rPr>
          <w:rFonts w:ascii="仿宋_GB2312" w:eastAsia="仿宋_GB2312" w:hAnsi="仿宋_GB2312" w:cs="仿宋_GB2312" w:hint="eastAsia"/>
          <w:bCs/>
          <w:sz w:val="21"/>
          <w:szCs w:val="21"/>
        </w:rPr>
        <w:t>培训基地：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 xml:space="preserve">      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 xml:space="preserve">                 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>专业基地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>/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>科室：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 xml:space="preserve">                </w:t>
      </w:r>
    </w:p>
    <w:p w14:paraId="122885F6" w14:textId="77777777" w:rsidR="00E56006" w:rsidRDefault="00E64AB1">
      <w:pPr>
        <w:widowControl/>
        <w:autoSpaceDE/>
        <w:autoSpaceDN/>
        <w:spacing w:line="560" w:lineRule="exact"/>
        <w:jc w:val="both"/>
        <w:outlineLvl w:val="1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21"/>
          <w:szCs w:val="21"/>
        </w:rPr>
        <w:t>指导医师：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 xml:space="preserve">       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>□主任医师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>□副主任医师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1"/>
          <w:szCs w:val="21"/>
        </w:rPr>
        <w:t>□主治医师</w:t>
      </w:r>
    </w:p>
    <w:tbl>
      <w:tblPr>
        <w:tblW w:w="8297" w:type="dxa"/>
        <w:tblInd w:w="5" w:type="dxa"/>
        <w:tblLook w:val="04A0" w:firstRow="1" w:lastRow="0" w:firstColumn="1" w:lastColumn="0" w:noHBand="0" w:noVBand="1"/>
      </w:tblPr>
      <w:tblGrid>
        <w:gridCol w:w="1371"/>
        <w:gridCol w:w="5051"/>
        <w:gridCol w:w="419"/>
        <w:gridCol w:w="419"/>
        <w:gridCol w:w="419"/>
        <w:gridCol w:w="419"/>
        <w:gridCol w:w="419"/>
      </w:tblGrid>
      <w:tr w:rsidR="00E56006" w14:paraId="46B59814" w14:textId="77777777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F6AC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核心能力</w:t>
            </w:r>
          </w:p>
          <w:p w14:paraId="41AF0930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分类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05512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评价内容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7D2F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不合格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78C6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基本合格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11C8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F4ED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良好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2F0B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优秀</w:t>
            </w:r>
          </w:p>
        </w:tc>
      </w:tr>
      <w:tr w:rsidR="00E56006" w14:paraId="39ED82DC" w14:textId="77777777">
        <w:trPr>
          <w:trHeight w:val="3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245D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教学热情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7C93E" w14:textId="77777777" w:rsidR="00E56006" w:rsidRDefault="00E64AB1">
            <w:pPr>
              <w:widowControl/>
              <w:autoSpaceDE/>
              <w:autoSpaceDN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热心教学并愿意花足够的时间参与住院医师的教学工作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037FA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02D3E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5893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C9F6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E8B93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14BD5204" w14:textId="77777777">
        <w:trPr>
          <w:trHeight w:val="3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0072" w14:textId="77777777" w:rsidR="00E56006" w:rsidRDefault="00E56006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FD0B" w14:textId="77777777" w:rsidR="00E56006" w:rsidRDefault="00E64AB1">
            <w:pPr>
              <w:widowControl/>
              <w:autoSpaceDE/>
              <w:autoSpaceDN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能为住院医师创造良好的培训和教学环境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4A7E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7FCA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552E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95A9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46F7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53D1AE02" w14:textId="77777777">
        <w:trPr>
          <w:trHeight w:val="3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2697" w14:textId="77777777" w:rsidR="00E56006" w:rsidRDefault="00E56006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3F1B" w14:textId="77777777" w:rsidR="00E56006" w:rsidRDefault="00E64AB1">
            <w:pPr>
              <w:widowControl/>
              <w:autoSpaceDE/>
              <w:autoSpaceDN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为人师表，工作努力并能与住院医师建立良好的工作关系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B6E3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18A0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9D1F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96C9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D85C5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2B3DA83F" w14:textId="77777777">
        <w:trPr>
          <w:trHeight w:val="32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5B98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临床教学</w:t>
            </w:r>
          </w:p>
          <w:p w14:paraId="517F9A07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能力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E725" w14:textId="77777777" w:rsidR="00E56006" w:rsidRDefault="00E64AB1">
            <w:pPr>
              <w:widowControl/>
              <w:autoSpaceDE/>
              <w:autoSpaceDN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有较强的教学能力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43FCD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4848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BD75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2065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BC4C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05C30C52" w14:textId="77777777">
        <w:trPr>
          <w:trHeight w:val="3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3D71" w14:textId="77777777" w:rsidR="00E56006" w:rsidRDefault="00E56006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E1FF9" w14:textId="77777777" w:rsidR="00E56006" w:rsidRDefault="00E64AB1">
            <w:pPr>
              <w:widowControl/>
              <w:autoSpaceDE/>
              <w:autoSpaceDN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各项教学活动准备充分，深入浅出，条理清楚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5A1E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6EF64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9589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8A2E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CBF49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1EA5C7D5" w14:textId="77777777">
        <w:trPr>
          <w:trHeight w:val="3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4D21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临床工作</w:t>
            </w:r>
          </w:p>
          <w:p w14:paraId="20E7AC54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能力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D4F9" w14:textId="77777777" w:rsidR="00E56006" w:rsidRDefault="00E64AB1">
            <w:pPr>
              <w:widowControl/>
              <w:autoSpaceDE/>
              <w:autoSpaceDN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有较好的临床经验和较强的临床诊断能力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5914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4197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F1DB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3AA7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BA59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3903E949" w14:textId="77777777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E9E4" w14:textId="77777777" w:rsidR="00E56006" w:rsidRDefault="00E56006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B82B" w14:textId="77777777" w:rsidR="00E56006" w:rsidRDefault="00E64AB1">
            <w:pPr>
              <w:widowControl/>
              <w:autoSpaceDE/>
              <w:autoSpaceDN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认真督导住院医师临床工作，致力于培养住院医师的独立工作能力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20DCE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7CEA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F81F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924E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9A66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63E960D8" w14:textId="77777777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7221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培养住院医师循证医学思维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494E" w14:textId="77777777" w:rsidR="00E56006" w:rsidRDefault="00E64AB1">
            <w:pPr>
              <w:widowControl/>
              <w:autoSpaceDE/>
              <w:autoSpaceDN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能够运用循证医学及目前先进的医学诊疗知识进行教学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3611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E00D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1D33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1C7E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0E5A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31709620" w14:textId="77777777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299F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Calibri" w:eastAsia="仿宋_GB2312" w:hAnsi="Calibri" w:cs="Calibri" w:hint="eastAsia"/>
                <w:color w:val="000000"/>
                <w:sz w:val="21"/>
                <w:szCs w:val="21"/>
              </w:rPr>
              <w:t>教学反馈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6280" w14:textId="77777777" w:rsidR="00E56006" w:rsidRDefault="00E64AB1">
            <w:pPr>
              <w:widowControl/>
              <w:autoSpaceDE/>
              <w:autoSpaceDN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对住院医师在培训中的表现做及时的反馈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182A6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CBFC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466F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5D988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6FBA5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618F04B3" w14:textId="77777777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1168" w14:textId="77777777" w:rsidR="00E56006" w:rsidRDefault="00E64AB1">
            <w:pPr>
              <w:widowControl/>
              <w:autoSpaceDE/>
              <w:autoSpaceDN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9D11" w14:textId="77777777" w:rsidR="00E56006" w:rsidRDefault="00E64AB1">
            <w:pPr>
              <w:widowControl/>
              <w:autoSpaceDE/>
              <w:autoSpaceDN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综合评分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A90A9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640E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63ED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131B9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49A4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E56006" w14:paraId="19EABB3D" w14:textId="77777777">
        <w:trPr>
          <w:trHeight w:val="24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424FD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1"/>
                <w:szCs w:val="21"/>
              </w:rPr>
              <w:t>主观评价</w:t>
            </w:r>
          </w:p>
        </w:tc>
        <w:tc>
          <w:tcPr>
            <w:tcW w:w="6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7FBCF36" w14:textId="77777777" w:rsidR="00E56006" w:rsidRDefault="00E64AB1">
            <w:pPr>
              <w:widowControl/>
              <w:autoSpaceDE/>
              <w:autoSpaceDN/>
              <w:spacing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请填写对</w:t>
            </w:r>
            <w:r>
              <w:rPr>
                <w:rFonts w:ascii="Calibri" w:eastAsia="仿宋_GB2312" w:hAnsi="Calibri" w:cs="Calibri" w:hint="eastAsia"/>
                <w:color w:val="000000"/>
                <w:sz w:val="21"/>
                <w:szCs w:val="21"/>
              </w:rPr>
              <w:t>指导医师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的期望和建议</w:t>
            </w:r>
          </w:p>
          <w:p w14:paraId="6249012A" w14:textId="77777777" w:rsidR="00E56006" w:rsidRDefault="00E56006">
            <w:pPr>
              <w:widowControl/>
              <w:autoSpaceDE/>
              <w:autoSpaceDN/>
              <w:spacing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  <w:p w14:paraId="25BE8B17" w14:textId="77777777" w:rsidR="00E56006" w:rsidRDefault="00E56006">
            <w:pPr>
              <w:widowControl/>
              <w:autoSpaceDE/>
              <w:autoSpaceDN/>
              <w:spacing w:line="560" w:lineRule="exact"/>
              <w:jc w:val="both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</w:tbl>
    <w:p w14:paraId="5D1DCA62" w14:textId="77777777" w:rsidR="00E56006" w:rsidRDefault="00E64AB1">
      <w:pPr>
        <w:widowControl/>
        <w:autoSpaceDE/>
        <w:autoSpaceDN/>
        <w:spacing w:line="560" w:lineRule="exact"/>
        <w:rPr>
          <w:rFonts w:ascii="仿宋_GB2312" w:eastAsia="仿宋_GB2312" w:hAnsi="仿宋_GB2312" w:cs="仿宋_GB2312"/>
          <w:sz w:val="21"/>
          <w:szCs w:val="21"/>
        </w:rPr>
      </w:pPr>
      <w:r>
        <w:rPr>
          <w:rFonts w:ascii="仿宋_GB2312" w:eastAsia="仿宋_GB2312" w:hAnsi="仿宋_GB2312" w:cs="仿宋_GB2312" w:hint="eastAsia"/>
          <w:sz w:val="21"/>
          <w:szCs w:val="21"/>
        </w:rPr>
        <w:t>评价人：</w:t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21"/>
          <w:szCs w:val="21"/>
        </w:rPr>
        <w:t>评价日期：</w:t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     </w:t>
      </w:r>
      <w:r>
        <w:rPr>
          <w:rFonts w:ascii="仿宋_GB2312" w:eastAsia="仿宋_GB2312" w:hAnsi="仿宋_GB2312" w:cs="仿宋_GB2312" w:hint="eastAsia"/>
          <w:sz w:val="21"/>
          <w:szCs w:val="21"/>
        </w:rPr>
        <w:t>年</w:t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    </w:t>
      </w:r>
      <w:r>
        <w:rPr>
          <w:rFonts w:ascii="仿宋_GB2312" w:eastAsia="仿宋_GB2312" w:hAnsi="仿宋_GB2312" w:cs="仿宋_GB2312" w:hint="eastAsia"/>
          <w:sz w:val="21"/>
          <w:szCs w:val="21"/>
        </w:rPr>
        <w:t>月</w:t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    </w:t>
      </w:r>
      <w:r>
        <w:rPr>
          <w:rFonts w:ascii="仿宋_GB2312" w:eastAsia="仿宋_GB2312" w:hAnsi="仿宋_GB2312" w:cs="仿宋_GB2312" w:hint="eastAsia"/>
          <w:sz w:val="21"/>
          <w:szCs w:val="21"/>
        </w:rPr>
        <w:t>日</w:t>
      </w:r>
    </w:p>
    <w:p w14:paraId="5AE9E66B" w14:textId="185C1AD0" w:rsidR="00E56006" w:rsidRDefault="00E56006">
      <w:pPr>
        <w:rPr>
          <w:rFonts w:ascii="仿宋_GB2312" w:eastAsia="仿宋_GB2312" w:hAnsi="仿宋_GB2312" w:cs="仿宋_GB2312"/>
          <w:sz w:val="21"/>
          <w:szCs w:val="21"/>
        </w:rPr>
      </w:pPr>
    </w:p>
    <w:p w14:paraId="5A398863" w14:textId="77777777" w:rsidR="00E56006" w:rsidRDefault="00E64AB1">
      <w:pPr>
        <w:autoSpaceDE/>
        <w:autoSpaceDN/>
        <w:spacing w:line="560" w:lineRule="exact"/>
        <w:jc w:val="center"/>
        <w:rPr>
          <w:rFonts w:ascii="方正小标宋_GBK" w:eastAsia="方正小标宋_GBK" w:hAnsi="方正小标宋_GBK" w:cs="方正小标宋_GBK"/>
          <w:b/>
          <w:bCs/>
          <w:kern w:val="2"/>
          <w:sz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kern w:val="2"/>
          <w:sz w:val="44"/>
        </w:rPr>
        <w:t>住院医师规范化培训</w:t>
      </w:r>
    </w:p>
    <w:p w14:paraId="6C321EEB" w14:textId="77777777" w:rsidR="00E56006" w:rsidRDefault="00E64AB1">
      <w:pPr>
        <w:autoSpaceDE/>
        <w:autoSpaceDN/>
        <w:spacing w:line="560" w:lineRule="exact"/>
        <w:jc w:val="center"/>
        <w:rPr>
          <w:rFonts w:ascii="方正小标宋_GBK" w:eastAsia="方正小标宋_GBK" w:hAnsi="方正小标宋_GBK" w:cs="方正小标宋_GBK"/>
          <w:b/>
          <w:bCs/>
          <w:kern w:val="2"/>
          <w:sz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kern w:val="2"/>
          <w:sz w:val="44"/>
        </w:rPr>
        <w:t>迷你临床演练评估</w:t>
      </w:r>
      <w:r>
        <w:rPr>
          <w:rFonts w:ascii="方正小标宋_GBK" w:eastAsia="方正小标宋_GBK" w:hAnsi="方正小标宋_GBK" w:cs="方正小标宋_GBK" w:hint="eastAsia"/>
          <w:b/>
          <w:bCs/>
          <w:kern w:val="2"/>
          <w:sz w:val="44"/>
        </w:rPr>
        <w:t>指南</w:t>
      </w:r>
    </w:p>
    <w:p w14:paraId="59D91F38" w14:textId="77777777" w:rsidR="00E56006" w:rsidRDefault="00E64AB1">
      <w:pPr>
        <w:autoSpaceDE/>
        <w:autoSpaceDN/>
        <w:spacing w:line="560" w:lineRule="exact"/>
        <w:jc w:val="center"/>
        <w:rPr>
          <w:rFonts w:ascii="宋体" w:eastAsia="宋体" w:hAnsi="宋体" w:cs="仿宋"/>
          <w:color w:val="000000"/>
          <w:sz w:val="32"/>
          <w:szCs w:val="32"/>
          <w:lang w:eastAsia="zh-Hans"/>
        </w:rPr>
      </w:pPr>
      <w:r>
        <w:rPr>
          <w:rFonts w:ascii="方正小标宋_GBK" w:eastAsia="方正小标宋_GBK" w:hAnsi="方正小标宋_GBK" w:cs="方正小标宋_GBK" w:hint="eastAsia"/>
          <w:b/>
          <w:bCs/>
          <w:kern w:val="2"/>
          <w:sz w:val="36"/>
          <w:szCs w:val="36"/>
        </w:rPr>
        <w:t>（</w:t>
      </w:r>
      <w:r>
        <w:rPr>
          <w:rFonts w:ascii="方正小标宋_GBK" w:eastAsia="方正小标宋_GBK" w:hAnsi="方正小标宋_GBK" w:cs="方正小标宋_GBK" w:hint="eastAsia"/>
          <w:b/>
          <w:bCs/>
          <w:kern w:val="2"/>
          <w:sz w:val="36"/>
          <w:szCs w:val="36"/>
        </w:rPr>
        <w:t>2022</w:t>
      </w:r>
      <w:r>
        <w:rPr>
          <w:rFonts w:ascii="方正小标宋_GBK" w:eastAsia="方正小标宋_GBK" w:hAnsi="方正小标宋_GBK" w:cs="方正小标宋_GBK" w:hint="eastAsia"/>
          <w:b/>
          <w:bCs/>
          <w:kern w:val="2"/>
          <w:sz w:val="36"/>
          <w:szCs w:val="36"/>
        </w:rPr>
        <w:t>年版）</w:t>
      </w:r>
    </w:p>
    <w:p w14:paraId="798F9F4D" w14:textId="77777777" w:rsidR="00E56006" w:rsidRDefault="00E64AB1">
      <w:pPr>
        <w:autoSpaceDE/>
        <w:autoSpaceDN/>
        <w:snapToGrid w:val="0"/>
        <w:spacing w:line="460" w:lineRule="exact"/>
        <w:rPr>
          <w:rFonts w:ascii="宋体" w:eastAsia="宋体" w:hAnsi="宋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附件</w:t>
      </w:r>
    </w:p>
    <w:p w14:paraId="15DF45C3" w14:textId="77777777" w:rsidR="00E56006" w:rsidRDefault="00E64AB1">
      <w:pPr>
        <w:autoSpaceDE/>
        <w:autoSpaceDN/>
        <w:snapToGrid w:val="0"/>
        <w:spacing w:line="46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住院医师规范化培训迷你临床评估演练量表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vertAlign w:val="superscript"/>
        </w:rPr>
        <w:t>[1]</w:t>
      </w:r>
    </w:p>
    <w:p w14:paraId="3183F5D3" w14:textId="77777777" w:rsidR="00E56006" w:rsidRDefault="00E64AB1">
      <w:pPr>
        <w:tabs>
          <w:tab w:val="left" w:pos="5400"/>
        </w:tabs>
        <w:autoSpaceDE/>
        <w:autoSpaceDN/>
        <w:snapToGrid w:val="0"/>
        <w:spacing w:line="460" w:lineRule="exact"/>
        <w:rPr>
          <w:rFonts w:ascii="仿宋_GB2312" w:eastAsia="仿宋_GB2312" w:hAnsi="仿宋_GB2312" w:cs="仿宋_GB2312"/>
          <w:color w:val="000000"/>
          <w:kern w:val="2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时间：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日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地点：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病房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□门诊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□急诊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ICU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□其他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</w:t>
      </w:r>
    </w:p>
    <w:p w14:paraId="2E7A6B08" w14:textId="77777777" w:rsidR="00E56006" w:rsidRDefault="00E64AB1">
      <w:pPr>
        <w:tabs>
          <w:tab w:val="left" w:pos="5160"/>
        </w:tabs>
        <w:autoSpaceDE/>
        <w:autoSpaceDN/>
        <w:snapToGrid w:val="0"/>
        <w:spacing w:line="460" w:lineRule="exact"/>
        <w:rPr>
          <w:rFonts w:ascii="仿宋_GB2312" w:eastAsia="仿宋_GB2312" w:hAnsi="仿宋_GB2312" w:cs="仿宋_GB2312"/>
          <w:color w:val="000000"/>
          <w:kern w:val="2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指导医师：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主任医师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副主任医师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主治医师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</w:t>
      </w:r>
    </w:p>
    <w:p w14:paraId="2968E168" w14:textId="77777777" w:rsidR="00E56006" w:rsidRDefault="00E64AB1">
      <w:pPr>
        <w:tabs>
          <w:tab w:val="left" w:pos="5160"/>
        </w:tabs>
        <w:autoSpaceDE/>
        <w:autoSpaceDN/>
        <w:snapToGrid w:val="0"/>
        <w:spacing w:line="460" w:lineRule="exact"/>
        <w:rPr>
          <w:rFonts w:ascii="仿宋_GB2312" w:eastAsia="仿宋_GB2312" w:hAnsi="仿宋_GB2312" w:cs="仿宋_GB2312"/>
          <w:color w:val="000000"/>
          <w:kern w:val="2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住院医师：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第一年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第二年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第三年</w:t>
      </w:r>
    </w:p>
    <w:p w14:paraId="379C21E8" w14:textId="77777777" w:rsidR="00E56006" w:rsidRDefault="00E64AB1">
      <w:pPr>
        <w:tabs>
          <w:tab w:val="left" w:pos="5400"/>
        </w:tabs>
        <w:autoSpaceDE/>
        <w:autoSpaceDN/>
        <w:snapToGrid w:val="0"/>
        <w:spacing w:line="460" w:lineRule="exact"/>
        <w:rPr>
          <w:rFonts w:ascii="仿宋_GB2312" w:eastAsia="仿宋_GB2312" w:hAnsi="仿宋_GB2312" w:cs="仿宋_GB2312"/>
          <w:color w:val="000000"/>
          <w:kern w:val="2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患者：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年龄：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岁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性别：□男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□女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初诊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□复诊</w:t>
      </w:r>
    </w:p>
    <w:p w14:paraId="7BCD93ED" w14:textId="77777777" w:rsidR="00E56006" w:rsidRDefault="00E64AB1">
      <w:pPr>
        <w:tabs>
          <w:tab w:val="left" w:pos="5400"/>
        </w:tabs>
        <w:autoSpaceDE/>
        <w:autoSpaceDN/>
        <w:snapToGrid w:val="0"/>
        <w:spacing w:line="460" w:lineRule="exact"/>
        <w:rPr>
          <w:rFonts w:ascii="仿宋_GB2312" w:eastAsia="仿宋_GB2312" w:hAnsi="仿宋_GB2312" w:cs="仿宋_GB2312"/>
          <w:color w:val="000000"/>
          <w:kern w:val="2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诊断：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  <w:u w:val="single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病情复杂程度：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低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中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高</w:t>
      </w:r>
    </w:p>
    <w:p w14:paraId="18B0D25A" w14:textId="77777777" w:rsidR="00E56006" w:rsidRDefault="00E64AB1">
      <w:pPr>
        <w:tabs>
          <w:tab w:val="left" w:pos="5400"/>
        </w:tabs>
        <w:autoSpaceDE/>
        <w:autoSpaceDN/>
        <w:snapToGrid w:val="0"/>
        <w:spacing w:line="460" w:lineRule="exact"/>
        <w:rPr>
          <w:rFonts w:ascii="宋体" w:eastAsia="宋体" w:hAnsi="宋体" w:cs="仿宋"/>
          <w:color w:val="000000"/>
          <w:kern w:val="2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评估重点：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□信息采集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□诊断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□治疗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□健康宣教</w:t>
      </w:r>
      <w:r>
        <w:rPr>
          <w:rFonts w:ascii="宋体" w:eastAsia="宋体" w:hAnsi="宋体" w:cs="仿宋" w:hint="eastAsia"/>
          <w:color w:val="000000"/>
          <w:kern w:val="2"/>
          <w:sz w:val="21"/>
          <w:szCs w:val="21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657"/>
        <w:gridCol w:w="657"/>
        <w:gridCol w:w="657"/>
        <w:gridCol w:w="657"/>
        <w:gridCol w:w="657"/>
        <w:gridCol w:w="657"/>
        <w:gridCol w:w="657"/>
        <w:gridCol w:w="657"/>
        <w:gridCol w:w="658"/>
      </w:tblGrid>
      <w:tr w:rsidR="00E56006" w14:paraId="26F0DE2B" w14:textId="77777777">
        <w:trPr>
          <w:trHeight w:val="180"/>
        </w:trPr>
        <w:tc>
          <w:tcPr>
            <w:tcW w:w="1188" w:type="dxa"/>
            <w:vMerge w:val="restart"/>
            <w:vAlign w:val="center"/>
          </w:tcPr>
          <w:p w14:paraId="528285DC" w14:textId="77777777" w:rsidR="00E56006" w:rsidRDefault="00E64AB1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1"/>
                <w:szCs w:val="21"/>
              </w:rPr>
              <w:t>评级项目</w:t>
            </w:r>
          </w:p>
        </w:tc>
        <w:tc>
          <w:tcPr>
            <w:tcW w:w="1260" w:type="dxa"/>
            <w:vMerge w:val="restart"/>
            <w:vAlign w:val="center"/>
          </w:tcPr>
          <w:p w14:paraId="7456277A" w14:textId="77777777" w:rsidR="00E56006" w:rsidRDefault="00E64AB1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1"/>
                <w:szCs w:val="21"/>
              </w:rPr>
              <w:t>未观察到</w:t>
            </w:r>
          </w:p>
        </w:tc>
        <w:tc>
          <w:tcPr>
            <w:tcW w:w="5914" w:type="dxa"/>
            <w:gridSpan w:val="9"/>
            <w:vAlign w:val="center"/>
          </w:tcPr>
          <w:p w14:paraId="28357C5E" w14:textId="77777777" w:rsidR="00E56006" w:rsidRDefault="00E64AB1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1"/>
                <w:szCs w:val="21"/>
              </w:rPr>
              <w:t>项目评级结果</w:t>
            </w:r>
          </w:p>
        </w:tc>
      </w:tr>
      <w:tr w:rsidR="00E56006" w14:paraId="5A5CBFC0" w14:textId="77777777">
        <w:trPr>
          <w:trHeight w:val="180"/>
        </w:trPr>
        <w:tc>
          <w:tcPr>
            <w:tcW w:w="1188" w:type="dxa"/>
            <w:vMerge/>
            <w:shd w:val="clear" w:color="auto" w:fill="auto"/>
            <w:vAlign w:val="center"/>
          </w:tcPr>
          <w:p w14:paraId="0187DE0F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45E8F09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71" w:type="dxa"/>
            <w:gridSpan w:val="3"/>
            <w:shd w:val="clear" w:color="auto" w:fill="D9D9D9"/>
            <w:vAlign w:val="center"/>
          </w:tcPr>
          <w:p w14:paraId="4AA21ED7" w14:textId="77777777" w:rsidR="00E56006" w:rsidRDefault="00E64AB1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1"/>
                <w:szCs w:val="21"/>
              </w:rPr>
              <w:t>不符合要求</w:t>
            </w:r>
          </w:p>
        </w:tc>
        <w:tc>
          <w:tcPr>
            <w:tcW w:w="1971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488609DA" w14:textId="77777777" w:rsidR="00E56006" w:rsidRDefault="00E64AB1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1"/>
                <w:szCs w:val="21"/>
              </w:rPr>
              <w:t>符合要求</w:t>
            </w:r>
          </w:p>
        </w:tc>
        <w:tc>
          <w:tcPr>
            <w:tcW w:w="197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34D1AD" w14:textId="77777777" w:rsidR="00E56006" w:rsidRDefault="00E64AB1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1"/>
                <w:szCs w:val="21"/>
              </w:rPr>
              <w:t>表现优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1"/>
                <w:szCs w:val="21"/>
              </w:rPr>
              <w:t>秀</w:t>
            </w:r>
          </w:p>
        </w:tc>
      </w:tr>
      <w:tr w:rsidR="00E56006" w14:paraId="5ACF9310" w14:textId="77777777">
        <w:trPr>
          <w:trHeight w:val="180"/>
        </w:trPr>
        <w:tc>
          <w:tcPr>
            <w:tcW w:w="1188" w:type="dxa"/>
            <w:vMerge/>
            <w:shd w:val="clear" w:color="auto" w:fill="auto"/>
          </w:tcPr>
          <w:p w14:paraId="333503CA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3DF2A76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shd w:val="clear" w:color="auto" w:fill="D9D9D9"/>
          </w:tcPr>
          <w:p w14:paraId="736CAEAE" w14:textId="77777777" w:rsidR="00E56006" w:rsidRDefault="00E64AB1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657" w:type="dxa"/>
            <w:shd w:val="clear" w:color="auto" w:fill="D9D9D9"/>
          </w:tcPr>
          <w:p w14:paraId="2B7643CC" w14:textId="77777777" w:rsidR="00E56006" w:rsidRDefault="00E64AB1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657" w:type="dxa"/>
            <w:shd w:val="clear" w:color="auto" w:fill="D9D9D9"/>
          </w:tcPr>
          <w:p w14:paraId="7313A2E0" w14:textId="77777777" w:rsidR="00E56006" w:rsidRDefault="00E64AB1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657" w:type="dxa"/>
          </w:tcPr>
          <w:p w14:paraId="535C6D4D" w14:textId="77777777" w:rsidR="00E56006" w:rsidRDefault="00E64AB1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657" w:type="dxa"/>
          </w:tcPr>
          <w:p w14:paraId="1BD9FB9E" w14:textId="77777777" w:rsidR="00E56006" w:rsidRDefault="00E64AB1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657" w:type="dxa"/>
            <w:tcBorders>
              <w:right w:val="thinThickSmallGap" w:sz="24" w:space="0" w:color="auto"/>
            </w:tcBorders>
          </w:tcPr>
          <w:p w14:paraId="14968B4E" w14:textId="77777777" w:rsidR="00E56006" w:rsidRDefault="00E64AB1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657" w:type="dxa"/>
            <w:tcBorders>
              <w:left w:val="thinThickSmallGap" w:sz="24" w:space="0" w:color="auto"/>
            </w:tcBorders>
          </w:tcPr>
          <w:p w14:paraId="6E6AFDEF" w14:textId="77777777" w:rsidR="00E56006" w:rsidRDefault="00E64AB1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7</w:t>
            </w:r>
          </w:p>
        </w:tc>
        <w:tc>
          <w:tcPr>
            <w:tcW w:w="657" w:type="dxa"/>
          </w:tcPr>
          <w:p w14:paraId="199CA86C" w14:textId="77777777" w:rsidR="00E56006" w:rsidRDefault="00E64AB1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8</w:t>
            </w: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14:paraId="29F5EE9C" w14:textId="77777777" w:rsidR="00E56006" w:rsidRDefault="00E64AB1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9</w:t>
            </w:r>
          </w:p>
        </w:tc>
      </w:tr>
      <w:tr w:rsidR="00E56006" w14:paraId="76E96090" w14:textId="77777777">
        <w:tc>
          <w:tcPr>
            <w:tcW w:w="1188" w:type="dxa"/>
            <w:shd w:val="clear" w:color="auto" w:fill="auto"/>
          </w:tcPr>
          <w:p w14:paraId="6849B616" w14:textId="77777777" w:rsidR="00E56006" w:rsidRDefault="00E64AB1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医疗面谈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6EDB4BB2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shd w:val="clear" w:color="auto" w:fill="D9D9D9"/>
          </w:tcPr>
          <w:p w14:paraId="6DF3E678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shd w:val="clear" w:color="auto" w:fill="D9D9D9"/>
          </w:tcPr>
          <w:p w14:paraId="40DD7EB5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shd w:val="clear" w:color="auto" w:fill="D9D9D9"/>
          </w:tcPr>
          <w:p w14:paraId="0C52BC00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</w:tcPr>
          <w:p w14:paraId="5D030219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</w:tcPr>
          <w:p w14:paraId="57745877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tcBorders>
              <w:right w:val="thinThickSmallGap" w:sz="24" w:space="0" w:color="auto"/>
            </w:tcBorders>
          </w:tcPr>
          <w:p w14:paraId="2572AFD7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thinThickSmallGap" w:sz="24" w:space="0" w:color="auto"/>
            </w:tcBorders>
          </w:tcPr>
          <w:p w14:paraId="3BD08015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</w:tcPr>
          <w:p w14:paraId="48CE6937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14:paraId="31A736AD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</w:tr>
      <w:tr w:rsidR="00E56006" w14:paraId="1A189CAE" w14:textId="77777777">
        <w:tc>
          <w:tcPr>
            <w:tcW w:w="1188" w:type="dxa"/>
            <w:shd w:val="clear" w:color="auto" w:fill="auto"/>
          </w:tcPr>
          <w:p w14:paraId="722A6CB8" w14:textId="77777777" w:rsidR="00E56006" w:rsidRDefault="00E64AB1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体格检查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6099CB26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shd w:val="clear" w:color="auto" w:fill="D9D9D9"/>
          </w:tcPr>
          <w:p w14:paraId="071357D6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shd w:val="clear" w:color="auto" w:fill="D9D9D9"/>
          </w:tcPr>
          <w:p w14:paraId="0C1D56DB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shd w:val="clear" w:color="auto" w:fill="D9D9D9"/>
          </w:tcPr>
          <w:p w14:paraId="5C99C62E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</w:tcPr>
          <w:p w14:paraId="1254BC83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</w:tcPr>
          <w:p w14:paraId="57D0B359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tcBorders>
              <w:right w:val="thinThickSmallGap" w:sz="24" w:space="0" w:color="auto"/>
            </w:tcBorders>
          </w:tcPr>
          <w:p w14:paraId="7C7D3B4A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thinThickSmallGap" w:sz="24" w:space="0" w:color="auto"/>
            </w:tcBorders>
          </w:tcPr>
          <w:p w14:paraId="6B587D8A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</w:tcPr>
          <w:p w14:paraId="3CD51A7C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14:paraId="5665CA8E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</w:tr>
      <w:tr w:rsidR="00E56006" w14:paraId="64A4E0AD" w14:textId="77777777">
        <w:tc>
          <w:tcPr>
            <w:tcW w:w="1188" w:type="dxa"/>
            <w:shd w:val="clear" w:color="auto" w:fill="auto"/>
          </w:tcPr>
          <w:p w14:paraId="3D3F72B0" w14:textId="77777777" w:rsidR="00E56006" w:rsidRDefault="00E64AB1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沟通技能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461F9B9C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shd w:val="clear" w:color="auto" w:fill="D9D9D9"/>
          </w:tcPr>
          <w:p w14:paraId="45A18910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shd w:val="clear" w:color="auto" w:fill="D9D9D9"/>
          </w:tcPr>
          <w:p w14:paraId="6113F909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shd w:val="clear" w:color="auto" w:fill="D9D9D9"/>
          </w:tcPr>
          <w:p w14:paraId="5645C062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</w:tcPr>
          <w:p w14:paraId="4CF261F1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</w:tcPr>
          <w:p w14:paraId="09A43B70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tcBorders>
              <w:right w:val="thinThickSmallGap" w:sz="24" w:space="0" w:color="auto"/>
            </w:tcBorders>
          </w:tcPr>
          <w:p w14:paraId="7C88E5D7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thinThickSmallGap" w:sz="24" w:space="0" w:color="auto"/>
            </w:tcBorders>
          </w:tcPr>
          <w:p w14:paraId="2AE6651D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</w:tcPr>
          <w:p w14:paraId="63C1D4B0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14:paraId="1E0944E6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</w:tr>
      <w:tr w:rsidR="00E56006" w14:paraId="570DC7CF" w14:textId="77777777">
        <w:tc>
          <w:tcPr>
            <w:tcW w:w="1188" w:type="dxa"/>
            <w:shd w:val="clear" w:color="auto" w:fill="auto"/>
          </w:tcPr>
          <w:p w14:paraId="244C44BC" w14:textId="77777777" w:rsidR="00E56006" w:rsidRDefault="00E64AB1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临床判断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1CF5ABC1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shd w:val="clear" w:color="auto" w:fill="D9D9D9"/>
          </w:tcPr>
          <w:p w14:paraId="17CABB38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shd w:val="clear" w:color="auto" w:fill="D9D9D9"/>
          </w:tcPr>
          <w:p w14:paraId="577D1E59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shd w:val="clear" w:color="auto" w:fill="D9D9D9"/>
          </w:tcPr>
          <w:p w14:paraId="76020F59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</w:tcPr>
          <w:p w14:paraId="4813D36D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</w:tcPr>
          <w:p w14:paraId="3BA2CD72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tcBorders>
              <w:right w:val="thinThickSmallGap" w:sz="24" w:space="0" w:color="auto"/>
            </w:tcBorders>
          </w:tcPr>
          <w:p w14:paraId="6FB067E0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thinThickSmallGap" w:sz="24" w:space="0" w:color="auto"/>
            </w:tcBorders>
          </w:tcPr>
          <w:p w14:paraId="5D8DF7EE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</w:tcPr>
          <w:p w14:paraId="2A6D5388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14:paraId="3F2A5BBA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</w:tr>
      <w:tr w:rsidR="00E56006" w14:paraId="0DF8D04C" w14:textId="77777777">
        <w:tc>
          <w:tcPr>
            <w:tcW w:w="1188" w:type="dxa"/>
            <w:shd w:val="clear" w:color="auto" w:fill="auto"/>
          </w:tcPr>
          <w:p w14:paraId="46B736DA" w14:textId="77777777" w:rsidR="00E56006" w:rsidRDefault="00E64AB1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人文关怀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7DC01D30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shd w:val="clear" w:color="auto" w:fill="D9D9D9"/>
          </w:tcPr>
          <w:p w14:paraId="4E2CAC07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shd w:val="clear" w:color="auto" w:fill="D9D9D9"/>
          </w:tcPr>
          <w:p w14:paraId="22D07078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shd w:val="clear" w:color="auto" w:fill="D9D9D9"/>
          </w:tcPr>
          <w:p w14:paraId="317782F6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</w:tcPr>
          <w:p w14:paraId="50E7E943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</w:tcPr>
          <w:p w14:paraId="6BEC9DA2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tcBorders>
              <w:right w:val="thinThickSmallGap" w:sz="24" w:space="0" w:color="auto"/>
            </w:tcBorders>
          </w:tcPr>
          <w:p w14:paraId="6F683813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thinThickSmallGap" w:sz="24" w:space="0" w:color="auto"/>
            </w:tcBorders>
          </w:tcPr>
          <w:p w14:paraId="0C3C2438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</w:tcPr>
          <w:p w14:paraId="7A4640CC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14:paraId="7430C4BF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</w:tr>
      <w:tr w:rsidR="00E56006" w14:paraId="030CF2B1" w14:textId="77777777">
        <w:tc>
          <w:tcPr>
            <w:tcW w:w="1188" w:type="dxa"/>
            <w:shd w:val="clear" w:color="auto" w:fill="auto"/>
          </w:tcPr>
          <w:p w14:paraId="1D5B9F4C" w14:textId="77777777" w:rsidR="00E56006" w:rsidRDefault="00E64AB1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组织效能</w:t>
            </w:r>
          </w:p>
        </w:tc>
        <w:tc>
          <w:tcPr>
            <w:tcW w:w="1260" w:type="dxa"/>
            <w:shd w:val="clear" w:color="auto" w:fill="auto"/>
          </w:tcPr>
          <w:p w14:paraId="5EFAD61D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shd w:val="clear" w:color="auto" w:fill="D9D9D9"/>
          </w:tcPr>
          <w:p w14:paraId="57F4F684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shd w:val="clear" w:color="auto" w:fill="D9D9D9"/>
          </w:tcPr>
          <w:p w14:paraId="6BA219F1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shd w:val="clear" w:color="auto" w:fill="D9D9D9"/>
          </w:tcPr>
          <w:p w14:paraId="44CA1349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</w:tcPr>
          <w:p w14:paraId="17529E2E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</w:tcPr>
          <w:p w14:paraId="578B0933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tcBorders>
              <w:right w:val="thinThickSmallGap" w:sz="24" w:space="0" w:color="auto"/>
            </w:tcBorders>
          </w:tcPr>
          <w:p w14:paraId="0BECD61A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thinThickSmallGap" w:sz="24" w:space="0" w:color="auto"/>
            </w:tcBorders>
          </w:tcPr>
          <w:p w14:paraId="17DE5E7E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</w:tcPr>
          <w:p w14:paraId="48DBC058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14:paraId="316ECF21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</w:tr>
      <w:tr w:rsidR="00E56006" w14:paraId="1AF41F39" w14:textId="77777777">
        <w:tc>
          <w:tcPr>
            <w:tcW w:w="1188" w:type="dxa"/>
            <w:shd w:val="clear" w:color="auto" w:fill="auto"/>
          </w:tcPr>
          <w:p w14:paraId="22C731A4" w14:textId="77777777" w:rsidR="00E56006" w:rsidRDefault="00E64AB1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整体表现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4EC8230B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shd w:val="clear" w:color="auto" w:fill="D9D9D9"/>
          </w:tcPr>
          <w:p w14:paraId="6EF52BE5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shd w:val="clear" w:color="auto" w:fill="D9D9D9"/>
          </w:tcPr>
          <w:p w14:paraId="4EA1D44C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shd w:val="clear" w:color="auto" w:fill="D9D9D9"/>
          </w:tcPr>
          <w:p w14:paraId="315A34DD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</w:tcPr>
          <w:p w14:paraId="6CAAC02C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</w:tcPr>
          <w:p w14:paraId="6D9B5988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tcBorders>
              <w:right w:val="thinThickSmallGap" w:sz="24" w:space="0" w:color="auto"/>
            </w:tcBorders>
          </w:tcPr>
          <w:p w14:paraId="7BC6B8DA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11AE8C8B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7" w:type="dxa"/>
            <w:tcBorders>
              <w:bottom w:val="thinThickSmallGap" w:sz="24" w:space="0" w:color="auto"/>
            </w:tcBorders>
          </w:tcPr>
          <w:p w14:paraId="70526205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23875C7E" w14:textId="77777777" w:rsidR="00E56006" w:rsidRDefault="00E56006">
            <w:pPr>
              <w:tabs>
                <w:tab w:val="left" w:pos="5400"/>
              </w:tabs>
              <w:autoSpaceDE/>
              <w:autoSpaceDN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1"/>
                <w:szCs w:val="21"/>
              </w:rPr>
            </w:pPr>
          </w:p>
        </w:tc>
      </w:tr>
    </w:tbl>
    <w:p w14:paraId="225E9232" w14:textId="77777777" w:rsidR="00E56006" w:rsidRDefault="00E64AB1">
      <w:pPr>
        <w:tabs>
          <w:tab w:val="left" w:pos="5400"/>
        </w:tabs>
        <w:autoSpaceDE/>
        <w:autoSpaceDN/>
        <w:snapToGrid w:val="0"/>
        <w:spacing w:line="460" w:lineRule="exact"/>
        <w:rPr>
          <w:rFonts w:ascii="仿宋_GB2312" w:eastAsia="仿宋_GB2312" w:hAnsi="仿宋_GB2312" w:cs="仿宋_GB2312"/>
          <w:color w:val="000000"/>
          <w:kern w:val="2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直接观察时间：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分钟；反馈时间：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分钟</w:t>
      </w:r>
    </w:p>
    <w:p w14:paraId="211B3C64" w14:textId="77777777" w:rsidR="00E56006" w:rsidRDefault="00E64AB1">
      <w:pPr>
        <w:tabs>
          <w:tab w:val="left" w:pos="5400"/>
        </w:tabs>
        <w:autoSpaceDE/>
        <w:autoSpaceDN/>
        <w:snapToGrid w:val="0"/>
        <w:spacing w:line="460" w:lineRule="exact"/>
        <w:rPr>
          <w:rFonts w:ascii="仿宋_GB2312" w:eastAsia="仿宋_GB2312" w:hAnsi="仿宋_GB2312" w:cs="仿宋_GB2312"/>
          <w:color w:val="000000"/>
          <w:kern w:val="2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指导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  <w:lang w:eastAsia="zh-Hans"/>
        </w:rPr>
        <w:t>医师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对评估的满意程度：低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1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2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3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4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5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6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7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8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9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高</w:t>
      </w:r>
    </w:p>
    <w:p w14:paraId="2CE892F5" w14:textId="77777777" w:rsidR="00E56006" w:rsidRDefault="00E64AB1">
      <w:pPr>
        <w:tabs>
          <w:tab w:val="left" w:pos="5400"/>
        </w:tabs>
        <w:autoSpaceDE/>
        <w:autoSpaceDN/>
        <w:snapToGrid w:val="0"/>
        <w:spacing w:line="460" w:lineRule="exact"/>
        <w:rPr>
          <w:rFonts w:ascii="仿宋_GB2312" w:eastAsia="仿宋_GB2312" w:hAnsi="仿宋_GB2312" w:cs="仿宋_GB2312"/>
          <w:color w:val="000000"/>
          <w:kern w:val="2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  <w:lang w:eastAsia="zh-Hans"/>
        </w:rPr>
        <w:t>住院医师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对评估的满意程度：低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1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2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3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4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5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6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7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8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9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高</w:t>
      </w:r>
    </w:p>
    <w:p w14:paraId="715A978B" w14:textId="77777777" w:rsidR="00E56006" w:rsidRDefault="00E64AB1">
      <w:pPr>
        <w:tabs>
          <w:tab w:val="left" w:pos="5400"/>
        </w:tabs>
        <w:autoSpaceDE/>
        <w:autoSpaceDN/>
        <w:snapToGrid w:val="0"/>
        <w:spacing w:line="460" w:lineRule="exact"/>
        <w:rPr>
          <w:rFonts w:ascii="仿宋_GB2312" w:eastAsia="仿宋_GB2312" w:hAnsi="仿宋_GB2312" w:cs="仿宋_GB2312"/>
          <w:kern w:val="2"/>
          <w:sz w:val="21"/>
          <w:szCs w:val="21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指导医师的评语：</w:t>
      </w:r>
      <w:r>
        <w:rPr>
          <w:rFonts w:ascii="仿宋_GB2312" w:eastAsia="仿宋_GB2312" w:hAnsi="仿宋_GB2312" w:cs="仿宋_GB2312" w:hint="eastAsia"/>
          <w:kern w:val="2"/>
          <w:sz w:val="21"/>
          <w:szCs w:val="21"/>
          <w:u w:val="single"/>
        </w:rPr>
        <w:t xml:space="preserve">                                                                              </w:t>
      </w:r>
    </w:p>
    <w:p w14:paraId="3B74A7D5" w14:textId="77777777" w:rsidR="00E56006" w:rsidRDefault="00E64AB1">
      <w:pPr>
        <w:tabs>
          <w:tab w:val="left" w:pos="5400"/>
        </w:tabs>
        <w:autoSpaceDE/>
        <w:autoSpaceDN/>
        <w:snapToGrid w:val="0"/>
        <w:spacing w:line="460" w:lineRule="exact"/>
        <w:rPr>
          <w:rFonts w:ascii="仿宋_GB2312" w:eastAsia="仿宋_GB2312" w:hAnsi="仿宋_GB2312" w:cs="仿宋_GB2312"/>
          <w:kern w:val="2"/>
          <w:sz w:val="21"/>
          <w:szCs w:val="21"/>
          <w:u w:val="single"/>
        </w:rPr>
      </w:pPr>
      <w:r>
        <w:rPr>
          <w:rFonts w:ascii="仿宋_GB2312" w:eastAsia="仿宋_GB2312" w:hAnsi="仿宋_GB2312" w:cs="仿宋_GB2312" w:hint="eastAsia"/>
          <w:kern w:val="2"/>
          <w:sz w:val="21"/>
          <w:szCs w:val="21"/>
          <w:u w:val="single"/>
        </w:rPr>
        <w:t xml:space="preserve">                                                                              </w:t>
      </w:r>
    </w:p>
    <w:p w14:paraId="0557656F" w14:textId="77777777" w:rsidR="00E56006" w:rsidRDefault="00E64AB1">
      <w:pPr>
        <w:tabs>
          <w:tab w:val="left" w:pos="5400"/>
        </w:tabs>
        <w:autoSpaceDE/>
        <w:autoSpaceDN/>
        <w:snapToGrid w:val="0"/>
        <w:spacing w:line="460" w:lineRule="exact"/>
        <w:rPr>
          <w:rFonts w:ascii="仿宋_GB2312" w:eastAsia="仿宋_GB2312" w:hAnsi="仿宋_GB2312" w:cs="仿宋_GB2312"/>
          <w:kern w:val="2"/>
          <w:sz w:val="21"/>
          <w:szCs w:val="21"/>
          <w:u w:val="single"/>
        </w:rPr>
      </w:pPr>
      <w:r>
        <w:rPr>
          <w:rFonts w:ascii="仿宋_GB2312" w:eastAsia="仿宋_GB2312" w:hAnsi="仿宋_GB2312" w:cs="仿宋_GB2312" w:hint="eastAsia"/>
          <w:kern w:val="2"/>
          <w:sz w:val="21"/>
          <w:szCs w:val="21"/>
          <w:u w:val="single"/>
        </w:rPr>
        <w:t xml:space="preserve">                                                                              </w:t>
      </w:r>
    </w:p>
    <w:p w14:paraId="04DAF8A4" w14:textId="77777777" w:rsidR="00E56006" w:rsidRDefault="00E64AB1">
      <w:pPr>
        <w:tabs>
          <w:tab w:val="left" w:pos="5400"/>
        </w:tabs>
        <w:autoSpaceDE/>
        <w:autoSpaceDN/>
        <w:snapToGrid w:val="0"/>
        <w:spacing w:line="460" w:lineRule="exact"/>
        <w:rPr>
          <w:rFonts w:ascii="仿宋_GB2312" w:eastAsia="仿宋_GB2312" w:hAnsi="仿宋_GB2312" w:cs="仿宋_GB2312"/>
          <w:kern w:val="2"/>
          <w:sz w:val="21"/>
          <w:szCs w:val="21"/>
          <w:u w:val="single"/>
        </w:rPr>
      </w:pPr>
      <w:r>
        <w:rPr>
          <w:rFonts w:ascii="仿宋_GB2312" w:eastAsia="仿宋_GB2312" w:hAnsi="仿宋_GB2312" w:cs="仿宋_GB2312" w:hint="eastAsia"/>
          <w:kern w:val="2"/>
          <w:sz w:val="21"/>
          <w:szCs w:val="21"/>
          <w:u w:val="single"/>
        </w:rPr>
        <w:t xml:space="preserve">                                                                              </w:t>
      </w:r>
    </w:p>
    <w:p w14:paraId="5F817096" w14:textId="77777777" w:rsidR="00E56006" w:rsidRDefault="00E64AB1">
      <w:pPr>
        <w:tabs>
          <w:tab w:val="left" w:pos="5400"/>
        </w:tabs>
        <w:autoSpaceDE/>
        <w:autoSpaceDN/>
        <w:snapToGrid w:val="0"/>
        <w:spacing w:line="460" w:lineRule="exact"/>
        <w:ind w:firstLineChars="200" w:firstLine="420"/>
        <w:rPr>
          <w:rFonts w:ascii="仿宋_GB2312" w:eastAsia="仿宋_GB2312" w:hAnsi="仿宋_GB2312" w:cs="仿宋_GB2312"/>
          <w:kern w:val="2"/>
          <w:sz w:val="21"/>
          <w:szCs w:val="21"/>
          <w:u w:val="single"/>
        </w:rPr>
      </w:pPr>
      <w:r>
        <w:rPr>
          <w:rFonts w:ascii="仿宋_GB2312" w:eastAsia="仿宋_GB2312" w:hAnsi="仿宋_GB2312" w:cs="仿宋_GB2312" w:hint="eastAsia"/>
          <w:kern w:val="2"/>
          <w:sz w:val="21"/>
          <w:szCs w:val="21"/>
        </w:rPr>
        <w:lastRenderedPageBreak/>
        <w:t>住院</w:t>
      </w:r>
      <w:r>
        <w:rPr>
          <w:rFonts w:ascii="仿宋_GB2312" w:eastAsia="仿宋_GB2312" w:hAnsi="仿宋_GB2312" w:cs="仿宋_GB2312" w:hint="eastAsia"/>
          <w:kern w:val="2"/>
          <w:sz w:val="21"/>
          <w:szCs w:val="21"/>
          <w:lang w:eastAsia="zh-Hans"/>
        </w:rPr>
        <w:t>医师</w:t>
      </w:r>
      <w:r>
        <w:rPr>
          <w:rFonts w:ascii="仿宋_GB2312" w:eastAsia="仿宋_GB2312" w:hAnsi="仿宋_GB2312" w:cs="仿宋_GB2312" w:hint="eastAsia"/>
          <w:kern w:val="2"/>
          <w:sz w:val="21"/>
          <w:szCs w:val="21"/>
        </w:rPr>
        <w:t>签字：</w:t>
      </w:r>
      <w:r>
        <w:rPr>
          <w:rFonts w:ascii="仿宋_GB2312" w:eastAsia="仿宋_GB2312" w:hAnsi="仿宋_GB2312" w:cs="仿宋_GB2312" w:hint="eastAsia"/>
          <w:kern w:val="2"/>
          <w:sz w:val="21"/>
          <w:szCs w:val="21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kern w:val="2"/>
          <w:sz w:val="21"/>
          <w:szCs w:val="21"/>
        </w:rPr>
        <w:t xml:space="preserve">           </w:t>
      </w:r>
      <w:r>
        <w:rPr>
          <w:rFonts w:ascii="仿宋_GB2312" w:eastAsia="仿宋_GB2312" w:hAnsi="仿宋_GB2312" w:cs="仿宋_GB2312" w:hint="eastAsia"/>
          <w:kern w:val="2"/>
          <w:sz w:val="21"/>
          <w:szCs w:val="21"/>
        </w:rPr>
        <w:t>指导</w:t>
      </w:r>
      <w:r>
        <w:rPr>
          <w:rFonts w:ascii="仿宋_GB2312" w:eastAsia="仿宋_GB2312" w:hAnsi="仿宋_GB2312" w:cs="仿宋_GB2312" w:hint="eastAsia"/>
          <w:kern w:val="2"/>
          <w:sz w:val="21"/>
          <w:szCs w:val="21"/>
          <w:lang w:eastAsia="zh-Hans"/>
        </w:rPr>
        <w:t>医师</w:t>
      </w:r>
      <w:r>
        <w:rPr>
          <w:rFonts w:ascii="仿宋_GB2312" w:eastAsia="仿宋_GB2312" w:hAnsi="仿宋_GB2312" w:cs="仿宋_GB2312" w:hint="eastAsia"/>
          <w:kern w:val="2"/>
          <w:sz w:val="21"/>
          <w:szCs w:val="21"/>
        </w:rPr>
        <w:t>签字：</w:t>
      </w:r>
      <w:r>
        <w:rPr>
          <w:rFonts w:ascii="仿宋_GB2312" w:eastAsia="仿宋_GB2312" w:hAnsi="仿宋_GB2312" w:cs="仿宋_GB2312" w:hint="eastAsia"/>
          <w:kern w:val="2"/>
          <w:sz w:val="21"/>
          <w:szCs w:val="21"/>
          <w:u w:val="single"/>
        </w:rPr>
        <w:t xml:space="preserve">              </w:t>
      </w:r>
    </w:p>
    <w:p w14:paraId="03C90F80" w14:textId="77777777" w:rsidR="00E56006" w:rsidRDefault="00E64AB1">
      <w:pPr>
        <w:tabs>
          <w:tab w:val="left" w:pos="5400"/>
        </w:tabs>
        <w:autoSpaceDE/>
        <w:autoSpaceDN/>
        <w:snapToGrid w:val="0"/>
        <w:spacing w:line="460" w:lineRule="exact"/>
        <w:rPr>
          <w:rFonts w:ascii="黑体" w:eastAsia="黑体" w:hAnsi="黑体" w:cs="黑体"/>
          <w:kern w:val="2"/>
          <w:sz w:val="18"/>
          <w:szCs w:val="18"/>
        </w:rPr>
      </w:pPr>
      <w:r>
        <w:rPr>
          <w:rFonts w:ascii="黑体" w:eastAsia="黑体" w:hAnsi="黑体" w:cs="黑体" w:hint="eastAsia"/>
          <w:kern w:val="2"/>
          <w:sz w:val="18"/>
          <w:szCs w:val="18"/>
        </w:rPr>
        <w:t>参考文献</w:t>
      </w:r>
    </w:p>
    <w:p w14:paraId="53644F48" w14:textId="77777777" w:rsidR="00E56006" w:rsidRDefault="00E64AB1">
      <w:pPr>
        <w:tabs>
          <w:tab w:val="left" w:pos="5400"/>
        </w:tabs>
        <w:autoSpaceDE/>
        <w:autoSpaceDN/>
        <w:snapToGrid w:val="0"/>
        <w:spacing w:line="460" w:lineRule="exact"/>
        <w:rPr>
          <w:rFonts w:ascii="仿宋_GB2312" w:eastAsia="仿宋_GB2312" w:hAnsi="仿宋_GB2312" w:cs="仿宋_GB2312"/>
          <w:kern w:val="2"/>
          <w:sz w:val="18"/>
          <w:szCs w:val="18"/>
        </w:rPr>
      </w:pPr>
      <w:r>
        <w:rPr>
          <w:rFonts w:ascii="仿宋_GB2312" w:eastAsia="仿宋_GB2312" w:hAnsi="仿宋_GB2312" w:cs="仿宋_GB2312" w:hint="eastAsia"/>
          <w:kern w:val="2"/>
          <w:sz w:val="18"/>
          <w:szCs w:val="18"/>
        </w:rPr>
        <w:t>[1]</w:t>
      </w:r>
      <w:r>
        <w:rPr>
          <w:rFonts w:ascii="仿宋_GB2312" w:eastAsia="仿宋_GB2312" w:hAnsi="仿宋_GB2312" w:cs="仿宋_GB2312" w:hint="eastAsia"/>
          <w:kern w:val="2"/>
          <w:sz w:val="18"/>
          <w:szCs w:val="18"/>
        </w:rPr>
        <w:t xml:space="preserve">The Mini-CEX: A Method for </w:t>
      </w:r>
      <w:r>
        <w:rPr>
          <w:rFonts w:ascii="仿宋_GB2312" w:eastAsia="仿宋_GB2312" w:hAnsi="仿宋_GB2312" w:cs="仿宋_GB2312" w:hint="eastAsia"/>
          <w:kern w:val="2"/>
          <w:sz w:val="18"/>
          <w:szCs w:val="18"/>
        </w:rPr>
        <w:t xml:space="preserve">Assessing Clinical Skills. John J. </w:t>
      </w:r>
      <w:proofErr w:type="spellStart"/>
      <w:r>
        <w:rPr>
          <w:rFonts w:ascii="仿宋_GB2312" w:eastAsia="仿宋_GB2312" w:hAnsi="仿宋_GB2312" w:cs="仿宋_GB2312" w:hint="eastAsia"/>
          <w:kern w:val="2"/>
          <w:sz w:val="18"/>
          <w:szCs w:val="18"/>
        </w:rPr>
        <w:t>Norcini</w:t>
      </w:r>
      <w:proofErr w:type="spellEnd"/>
      <w:r>
        <w:rPr>
          <w:rFonts w:ascii="仿宋_GB2312" w:eastAsia="仿宋_GB2312" w:hAnsi="仿宋_GB2312" w:cs="仿宋_GB2312" w:hint="eastAsia"/>
          <w:kern w:val="2"/>
          <w:sz w:val="18"/>
          <w:szCs w:val="18"/>
        </w:rPr>
        <w:t>, Linda L. Blank, F. Daniel Duffy, et al. Annals of Internal Medicine, 2003, 138 (6): 476-481</w:t>
      </w:r>
    </w:p>
    <w:p w14:paraId="4A425652" w14:textId="77777777" w:rsidR="00E56006" w:rsidRDefault="00E64AB1">
      <w:pPr>
        <w:rPr>
          <w:rFonts w:ascii="仿宋_GB2312" w:eastAsia="仿宋_GB2312" w:hAnsi="仿宋_GB2312" w:cs="仿宋_GB2312"/>
          <w:kern w:val="2"/>
          <w:sz w:val="18"/>
          <w:szCs w:val="18"/>
        </w:rPr>
      </w:pPr>
      <w:r>
        <w:rPr>
          <w:rFonts w:ascii="仿宋_GB2312" w:eastAsia="仿宋_GB2312" w:hAnsi="仿宋_GB2312" w:cs="仿宋_GB2312" w:hint="eastAsia"/>
          <w:kern w:val="2"/>
          <w:sz w:val="18"/>
          <w:szCs w:val="18"/>
        </w:rPr>
        <w:br w:type="page"/>
      </w:r>
    </w:p>
    <w:p w14:paraId="6DF66778" w14:textId="77777777" w:rsidR="00E56006" w:rsidRDefault="00E64AB1">
      <w:pPr>
        <w:spacing w:line="560" w:lineRule="exact"/>
        <w:jc w:val="center"/>
        <w:outlineLvl w:val="0"/>
        <w:rPr>
          <w:rFonts w:ascii="方正公文小标宋" w:eastAsia="方正公文小标宋" w:hAnsi="方正公文小标宋" w:cs="方正公文小标宋"/>
          <w:b/>
          <w:bCs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b/>
          <w:bCs/>
          <w:sz w:val="44"/>
          <w:szCs w:val="44"/>
        </w:rPr>
        <w:lastRenderedPageBreak/>
        <w:t>住院医师规范化培训</w:t>
      </w:r>
    </w:p>
    <w:p w14:paraId="20EC6513" w14:textId="77777777" w:rsidR="00E56006" w:rsidRDefault="00E64AB1">
      <w:pPr>
        <w:spacing w:line="560" w:lineRule="exact"/>
        <w:jc w:val="center"/>
        <w:outlineLvl w:val="0"/>
        <w:rPr>
          <w:rFonts w:ascii="方正公文小标宋" w:eastAsia="方正公文小标宋" w:hAnsi="方正公文小标宋" w:cs="方正公文小标宋"/>
          <w:b/>
          <w:bCs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b/>
          <w:bCs/>
          <w:sz w:val="44"/>
          <w:szCs w:val="44"/>
        </w:rPr>
        <w:t>操作技能直接观察评估</w:t>
      </w:r>
      <w:r>
        <w:rPr>
          <w:rFonts w:ascii="方正公文小标宋" w:eastAsia="方正公文小标宋" w:hAnsi="方正公文小标宋" w:cs="方正公文小标宋" w:hint="eastAsia"/>
          <w:b/>
          <w:bCs/>
          <w:sz w:val="44"/>
          <w:szCs w:val="44"/>
        </w:rPr>
        <w:t>指南</w:t>
      </w:r>
    </w:p>
    <w:p w14:paraId="27EE54C2" w14:textId="77777777" w:rsidR="00E56006" w:rsidRDefault="00E64AB1">
      <w:pPr>
        <w:spacing w:line="560" w:lineRule="exact"/>
        <w:jc w:val="center"/>
        <w:outlineLvl w:val="0"/>
        <w:rPr>
          <w:rFonts w:ascii="方正公文小标宋" w:eastAsia="方正公文小标宋" w:hAnsi="方正公文小标宋" w:cs="方正公文小标宋"/>
          <w:b/>
          <w:bCs/>
          <w:sz w:val="36"/>
          <w:szCs w:val="36"/>
        </w:rPr>
      </w:pPr>
      <w:r>
        <w:rPr>
          <w:rFonts w:ascii="方正公文小标宋" w:eastAsia="方正公文小标宋" w:hAnsi="方正公文小标宋" w:cs="方正公文小标宋" w:hint="eastAsia"/>
          <w:b/>
          <w:bCs/>
          <w:sz w:val="36"/>
          <w:szCs w:val="36"/>
        </w:rPr>
        <w:t>（</w:t>
      </w:r>
      <w:r>
        <w:rPr>
          <w:rFonts w:ascii="方正公文小标宋" w:eastAsia="方正公文小标宋" w:hAnsi="方正公文小标宋" w:cs="方正公文小标宋" w:hint="eastAsia"/>
          <w:b/>
          <w:bCs/>
          <w:sz w:val="36"/>
          <w:szCs w:val="36"/>
        </w:rPr>
        <w:t>2022</w:t>
      </w:r>
      <w:r>
        <w:rPr>
          <w:rFonts w:ascii="方正公文小标宋" w:eastAsia="方正公文小标宋" w:hAnsi="方正公文小标宋" w:cs="方正公文小标宋" w:hint="eastAsia"/>
          <w:b/>
          <w:bCs/>
          <w:sz w:val="36"/>
          <w:szCs w:val="36"/>
        </w:rPr>
        <w:t>年版）</w:t>
      </w:r>
    </w:p>
    <w:p w14:paraId="7D365B8F" w14:textId="77777777" w:rsidR="00E56006" w:rsidRDefault="00E64AB1">
      <w:pPr>
        <w:widowControl/>
        <w:spacing w:line="560" w:lineRule="exact"/>
        <w:outlineLvl w:val="1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</w:p>
    <w:p w14:paraId="296368EC" w14:textId="77777777" w:rsidR="00E56006" w:rsidRDefault="00E64AB1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住院医师规范化培训操作技能直接观察评估量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Hans"/>
        </w:rPr>
        <w:t>表</w:t>
      </w:r>
    </w:p>
    <w:p w14:paraId="65BCF5D5" w14:textId="77777777" w:rsidR="00E56006" w:rsidRDefault="00E56006">
      <w:pPr>
        <w:tabs>
          <w:tab w:val="left" w:pos="5160"/>
        </w:tabs>
        <w:spacing w:line="440" w:lineRule="exact"/>
        <w:rPr>
          <w:rFonts w:ascii="仿宋_GB2312" w:eastAsia="仿宋_GB2312" w:hAnsi="仿宋_GB2312" w:cs="仿宋_GB2312"/>
          <w:sz w:val="21"/>
          <w:szCs w:val="21"/>
        </w:rPr>
      </w:pPr>
    </w:p>
    <w:p w14:paraId="1D2FCCE4" w14:textId="77777777" w:rsidR="00E56006" w:rsidRDefault="00E64AB1">
      <w:pPr>
        <w:tabs>
          <w:tab w:val="left" w:pos="5400"/>
        </w:tabs>
        <w:snapToGrid w:val="0"/>
        <w:spacing w:line="460" w:lineRule="exact"/>
        <w:rPr>
          <w:rFonts w:ascii="仿宋_GB2312" w:eastAsia="仿宋_GB2312" w:hAnsi="仿宋_GB2312" w:cs="仿宋_GB2312"/>
          <w:color w:val="000000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时间：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日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地点：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sym w:font="Wingdings 2" w:char="0052"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病房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□门诊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□急诊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ICU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□其他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 </w:t>
      </w:r>
    </w:p>
    <w:p w14:paraId="4DD3F881" w14:textId="77777777" w:rsidR="00E56006" w:rsidRDefault="00E64AB1">
      <w:pPr>
        <w:tabs>
          <w:tab w:val="left" w:pos="5160"/>
        </w:tabs>
        <w:snapToGrid w:val="0"/>
        <w:spacing w:line="460" w:lineRule="exact"/>
        <w:rPr>
          <w:rFonts w:ascii="仿宋_GB2312" w:eastAsia="仿宋_GB2312" w:hAnsi="仿宋_GB2312" w:cs="仿宋_GB2312"/>
          <w:color w:val="000000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指导医师：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主任医师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副主任医师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主治医师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 </w:t>
      </w:r>
    </w:p>
    <w:p w14:paraId="57F1571C" w14:textId="77777777" w:rsidR="00E56006" w:rsidRDefault="00E64AB1">
      <w:pPr>
        <w:tabs>
          <w:tab w:val="left" w:pos="5160"/>
        </w:tabs>
        <w:snapToGrid w:val="0"/>
        <w:spacing w:line="460" w:lineRule="exact"/>
        <w:rPr>
          <w:rFonts w:ascii="仿宋_GB2312" w:eastAsia="仿宋_GB2312" w:hAnsi="仿宋_GB2312" w:cs="仿宋_GB2312"/>
          <w:color w:val="000000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住院医师：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第一年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第二年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第三年</w:t>
      </w:r>
    </w:p>
    <w:p w14:paraId="60A7BCBD" w14:textId="77777777" w:rsidR="00E56006" w:rsidRDefault="00E64AB1">
      <w:pPr>
        <w:tabs>
          <w:tab w:val="left" w:pos="5400"/>
        </w:tabs>
        <w:snapToGrid w:val="0"/>
        <w:spacing w:line="460" w:lineRule="exact"/>
        <w:rPr>
          <w:rFonts w:ascii="仿宋_GB2312" w:eastAsia="仿宋_GB2312" w:hAnsi="仿宋_GB2312" w:cs="仿宋_GB2312"/>
          <w:color w:val="000000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患者资料：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年龄：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岁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性别：□男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□女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初诊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□复诊</w:t>
      </w:r>
    </w:p>
    <w:p w14:paraId="1E008A42" w14:textId="77777777" w:rsidR="00E56006" w:rsidRDefault="00E64AB1">
      <w:pPr>
        <w:tabs>
          <w:tab w:val="left" w:pos="5400"/>
        </w:tabs>
        <w:snapToGrid w:val="0"/>
        <w:spacing w:line="460" w:lineRule="exact"/>
        <w:rPr>
          <w:rFonts w:ascii="仿宋_GB2312" w:eastAsia="仿宋_GB2312" w:hAnsi="仿宋_GB2312" w:cs="仿宋_GB2312"/>
          <w:color w:val="000000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操作名称：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  <w:u w:val="single"/>
        </w:rPr>
        <w:t xml:space="preserve">                         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操作复杂程度：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低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中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高</w:t>
      </w:r>
    </w:p>
    <w:p w14:paraId="15C4D986" w14:textId="77777777" w:rsidR="00E56006" w:rsidRDefault="00E56006">
      <w:pPr>
        <w:tabs>
          <w:tab w:val="left" w:pos="5400"/>
        </w:tabs>
        <w:spacing w:line="440" w:lineRule="exact"/>
        <w:rPr>
          <w:rFonts w:ascii="仿宋_GB2312" w:eastAsia="仿宋_GB2312" w:hAnsi="仿宋_GB2312" w:cs="仿宋_GB2312"/>
          <w:sz w:val="21"/>
          <w:szCs w:val="21"/>
        </w:rPr>
      </w:pPr>
    </w:p>
    <w:tbl>
      <w:tblPr>
        <w:tblW w:w="0" w:type="auto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1060"/>
        <w:gridCol w:w="636"/>
        <w:gridCol w:w="636"/>
        <w:gridCol w:w="347"/>
        <w:gridCol w:w="713"/>
        <w:gridCol w:w="530"/>
        <w:gridCol w:w="530"/>
      </w:tblGrid>
      <w:tr w:rsidR="00E56006" w14:paraId="69F57454" w14:textId="77777777">
        <w:trPr>
          <w:trHeight w:val="412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BD9B176" w14:textId="77777777" w:rsidR="00E56006" w:rsidRDefault="00E64AB1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Hans"/>
              </w:rPr>
              <w:t>评估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项目</w:t>
            </w:r>
          </w:p>
        </w:tc>
        <w:tc>
          <w:tcPr>
            <w:tcW w:w="0" w:type="auto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979D628" w14:textId="77777777" w:rsidR="00E56006" w:rsidRDefault="00E64AB1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未观察到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991A6" w14:textId="77777777" w:rsidR="00E56006" w:rsidRDefault="00E64AB1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项目评级结果</w:t>
            </w:r>
          </w:p>
        </w:tc>
      </w:tr>
      <w:tr w:rsidR="00E56006" w14:paraId="1915460C" w14:textId="77777777">
        <w:trPr>
          <w:trHeight w:val="542"/>
        </w:trPr>
        <w:tc>
          <w:tcPr>
            <w:tcW w:w="0" w:type="auto"/>
            <w:vMerge/>
            <w:shd w:val="clear" w:color="auto" w:fill="auto"/>
            <w:vAlign w:val="center"/>
          </w:tcPr>
          <w:p w14:paraId="087CB15B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ACA6AF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34B03" w14:textId="77777777" w:rsidR="00E56006" w:rsidRDefault="00E64AB1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不符合要求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FFFFFF"/>
            <w:vAlign w:val="center"/>
          </w:tcPr>
          <w:p w14:paraId="5BE177D9" w14:textId="77777777" w:rsidR="00E56006" w:rsidRDefault="00E64AB1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符合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Hans"/>
              </w:rPr>
              <w:t>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求</w:t>
            </w:r>
          </w:p>
        </w:tc>
        <w:tc>
          <w:tcPr>
            <w:tcW w:w="10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3BF9DCA" w14:textId="77777777" w:rsidR="00E56006" w:rsidRDefault="00E64AB1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表现优良</w:t>
            </w:r>
          </w:p>
        </w:tc>
      </w:tr>
      <w:tr w:rsidR="00E56006" w14:paraId="6EE8EBB8" w14:textId="77777777">
        <w:trPr>
          <w:trHeight w:val="412"/>
        </w:trPr>
        <w:tc>
          <w:tcPr>
            <w:tcW w:w="0" w:type="auto"/>
            <w:vMerge/>
            <w:shd w:val="clear" w:color="auto" w:fill="auto"/>
            <w:vAlign w:val="center"/>
          </w:tcPr>
          <w:p w14:paraId="602CF0FB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725B6FC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CE9A74E" w14:textId="77777777" w:rsidR="00E56006" w:rsidRDefault="00E64AB1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C4394B" w14:textId="77777777" w:rsidR="00E56006" w:rsidRDefault="00E64AB1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4D6E9E9" w14:textId="77777777" w:rsidR="00E56006" w:rsidRDefault="00E64AB1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43D84644" w14:textId="77777777" w:rsidR="00E56006" w:rsidRDefault="00E64AB1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8880" w14:textId="77777777" w:rsidR="00E56006" w:rsidRDefault="00E64AB1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ADD82A0" w14:textId="77777777" w:rsidR="00E56006" w:rsidRDefault="00E64AB1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6</w:t>
            </w:r>
          </w:p>
        </w:tc>
      </w:tr>
      <w:tr w:rsidR="00E56006" w14:paraId="0E22864D" w14:textId="77777777">
        <w:trPr>
          <w:trHeight w:val="398"/>
        </w:trPr>
        <w:tc>
          <w:tcPr>
            <w:tcW w:w="0" w:type="auto"/>
            <w:shd w:val="clear" w:color="auto" w:fill="auto"/>
            <w:vAlign w:val="center"/>
          </w:tcPr>
          <w:p w14:paraId="78A7E980" w14:textId="77777777" w:rsidR="00E56006" w:rsidRDefault="00E64AB1">
            <w:pPr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操作适应证、相关解剖和操作技术的理解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B5D6D9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7002CB5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6CBFE87A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9469086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4323366D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D3F5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A2F281C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56006" w14:paraId="60B3EACB" w14:textId="7777777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14:paraId="5D87006D" w14:textId="77777777" w:rsidR="00E56006" w:rsidRDefault="00E64AB1">
            <w:pPr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知情同意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28483E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768228D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2102659F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4015BE7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32F9045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A1E1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654DD1F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56006" w14:paraId="28579D93" w14:textId="77777777">
        <w:trPr>
          <w:trHeight w:val="411"/>
        </w:trPr>
        <w:tc>
          <w:tcPr>
            <w:tcW w:w="0" w:type="auto"/>
            <w:shd w:val="clear" w:color="auto" w:fill="auto"/>
            <w:vAlign w:val="center"/>
          </w:tcPr>
          <w:p w14:paraId="71435A3D" w14:textId="77777777" w:rsidR="00E56006" w:rsidRDefault="00E64AB1">
            <w:pPr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操作前准备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E9D6F6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8E87E80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5A49B3E3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886FEEE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4DEEC6C7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A3B9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331CB79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56006" w14:paraId="66976823" w14:textId="7777777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14:paraId="4444E839" w14:textId="77777777" w:rsidR="00E56006" w:rsidRDefault="00E64AB1">
            <w:pPr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止痛镇静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8D98B1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D278ACE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6104C5C5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F23F49B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16B9035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4068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41BB90F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56006" w14:paraId="7E600ED2" w14:textId="77777777">
        <w:trPr>
          <w:trHeight w:val="411"/>
        </w:trPr>
        <w:tc>
          <w:tcPr>
            <w:tcW w:w="0" w:type="auto"/>
            <w:shd w:val="clear" w:color="auto" w:fill="auto"/>
            <w:vAlign w:val="center"/>
          </w:tcPr>
          <w:p w14:paraId="5982F1F0" w14:textId="77777777" w:rsidR="00E56006" w:rsidRDefault="00E64AB1">
            <w:pPr>
              <w:rPr>
                <w:rFonts w:ascii="仿宋_GB2312" w:eastAsia="仿宋_GB2312" w:hAnsi="仿宋_GB2312" w:cs="仿宋_GB2312"/>
                <w:sz w:val="21"/>
                <w:szCs w:val="21"/>
              </w:rPr>
            </w:pPr>
            <w:bookmarkStart w:id="4" w:name="OLE_LINK2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技术能力</w:t>
            </w:r>
            <w:bookmarkEnd w:id="4"/>
          </w:p>
        </w:tc>
        <w:tc>
          <w:tcPr>
            <w:tcW w:w="0" w:type="auto"/>
            <w:shd w:val="clear" w:color="auto" w:fill="auto"/>
            <w:vAlign w:val="center"/>
          </w:tcPr>
          <w:p w14:paraId="0F885B42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D21A8FF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F5D3D6B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09F23D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239EC2C3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79F3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2D2137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56006" w14:paraId="155AA308" w14:textId="77777777">
        <w:trPr>
          <w:trHeight w:val="411"/>
        </w:trPr>
        <w:tc>
          <w:tcPr>
            <w:tcW w:w="0" w:type="auto"/>
            <w:shd w:val="clear" w:color="auto" w:fill="auto"/>
            <w:vAlign w:val="center"/>
          </w:tcPr>
          <w:p w14:paraId="4625984F" w14:textId="77777777" w:rsidR="00E56006" w:rsidRDefault="00E64AB1">
            <w:pPr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无菌技术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50D8A8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7946338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72AF5267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AF92B4F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53FF5322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2C9A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E2CBCF9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56006" w14:paraId="2EAB5FCF" w14:textId="7777777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14:paraId="512D2613" w14:textId="77777777" w:rsidR="00E56006" w:rsidRDefault="00E64AB1">
            <w:pPr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根据需要寻求帮助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1A7B45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EF7F423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795DB608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B1D5083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4EA671F4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789A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315996A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56006" w14:paraId="01866D12" w14:textId="7777777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14:paraId="7F875C0A" w14:textId="77777777" w:rsidR="00E56006" w:rsidRDefault="00E64AB1">
            <w:pPr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操作后处理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E2F5A8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BF6D19F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56D4A550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6D6E520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6D20C826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5D9B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232CA44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56006" w14:paraId="7D9DC72E" w14:textId="7777777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14:paraId="1D130144" w14:textId="77777777" w:rsidR="00E56006" w:rsidRDefault="00E64AB1">
            <w:pPr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沟通技能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244A3E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4412F3C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3BDF907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072822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6F9B68BB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B99B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19649E7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56006" w14:paraId="446941E1" w14:textId="7777777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14:paraId="28EF2C9F" w14:textId="77777777" w:rsidR="00E56006" w:rsidRDefault="00E64AB1">
            <w:pPr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人文关怀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职业素养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8F86FB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F3A465D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29AA4F4E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5B11E02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6D8EED1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BBB0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6834135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56006" w14:paraId="1E90CDAE" w14:textId="77777777"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14:paraId="1511345A" w14:textId="77777777" w:rsidR="00E56006" w:rsidRDefault="00E64AB1">
            <w:pPr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整体表现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120B7B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F4F3CA8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7DD6E41A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7F9A8F0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FD2E3D0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87AA097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36FAEC6" w14:textId="77777777" w:rsidR="00E56006" w:rsidRDefault="00E56006">
            <w:pPr>
              <w:tabs>
                <w:tab w:val="left" w:pos="5400"/>
              </w:tabs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</w:tbl>
    <w:p w14:paraId="342F477B" w14:textId="77777777" w:rsidR="00E56006" w:rsidRDefault="00E64AB1">
      <w:pPr>
        <w:tabs>
          <w:tab w:val="left" w:pos="5400"/>
        </w:tabs>
        <w:snapToGrid w:val="0"/>
        <w:spacing w:line="460" w:lineRule="exact"/>
        <w:rPr>
          <w:rFonts w:ascii="仿宋_GB2312" w:eastAsia="仿宋_GB2312" w:hAnsi="仿宋_GB2312" w:cs="仿宋_GB2312"/>
          <w:color w:val="000000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直接观察时间：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分钟；反馈时间：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分钟</w:t>
      </w:r>
    </w:p>
    <w:p w14:paraId="14D6072A" w14:textId="77777777" w:rsidR="00E56006" w:rsidRDefault="00E64AB1">
      <w:pPr>
        <w:tabs>
          <w:tab w:val="left" w:pos="5400"/>
        </w:tabs>
        <w:snapToGrid w:val="0"/>
        <w:spacing w:line="460" w:lineRule="exact"/>
        <w:rPr>
          <w:rFonts w:ascii="仿宋_GB2312" w:eastAsia="仿宋_GB2312" w:hAnsi="仿宋_GB2312" w:cs="仿宋_GB2312"/>
          <w:color w:val="000000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指导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  <w:lang w:eastAsia="zh-Hans"/>
        </w:rPr>
        <w:t>医师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对评估的满意程度：低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1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2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3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4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5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6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7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8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9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高</w:t>
      </w:r>
    </w:p>
    <w:p w14:paraId="71DD82B0" w14:textId="77777777" w:rsidR="00E56006" w:rsidRDefault="00E64AB1">
      <w:pPr>
        <w:tabs>
          <w:tab w:val="left" w:pos="5400"/>
        </w:tabs>
        <w:snapToGrid w:val="0"/>
        <w:spacing w:line="460" w:lineRule="exact"/>
        <w:rPr>
          <w:rFonts w:ascii="仿宋_GB2312" w:eastAsia="仿宋_GB2312" w:hAnsi="仿宋_GB2312" w:cs="仿宋_GB2312"/>
          <w:color w:val="000000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 w:val="21"/>
          <w:szCs w:val="21"/>
          <w:lang w:eastAsia="zh-Hans"/>
        </w:rPr>
        <w:t>住院医师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对评估的满意程度：低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1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2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3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4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5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6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7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8 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 xml:space="preserve">9 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高</w:t>
      </w:r>
    </w:p>
    <w:p w14:paraId="59EB8F20" w14:textId="77777777" w:rsidR="00E56006" w:rsidRDefault="00E64AB1">
      <w:pPr>
        <w:tabs>
          <w:tab w:val="left" w:pos="5400"/>
        </w:tabs>
        <w:snapToGrid w:val="0"/>
        <w:spacing w:line="460" w:lineRule="exact"/>
        <w:rPr>
          <w:rFonts w:ascii="仿宋_GB2312" w:eastAsia="仿宋_GB2312" w:hAnsi="仿宋_GB2312" w:cs="仿宋_GB2312"/>
          <w:color w:val="000000"/>
          <w:sz w:val="21"/>
          <w:szCs w:val="21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指导医师的评语：</w:t>
      </w:r>
    </w:p>
    <w:p w14:paraId="3CDE9BC3" w14:textId="77777777" w:rsidR="00E56006" w:rsidRDefault="00E64AB1">
      <w:pPr>
        <w:tabs>
          <w:tab w:val="left" w:pos="5400"/>
        </w:tabs>
        <w:snapToGrid w:val="0"/>
        <w:spacing w:line="460" w:lineRule="exact"/>
        <w:rPr>
          <w:rFonts w:ascii="仿宋_GB2312" w:eastAsia="仿宋_GB2312" w:hAnsi="仿宋_GB2312" w:cs="仿宋_GB2312"/>
          <w:sz w:val="21"/>
          <w:szCs w:val="21"/>
          <w:u w:val="single"/>
        </w:rPr>
      </w:pPr>
      <w:r>
        <w:rPr>
          <w:rFonts w:ascii="仿宋_GB2312" w:eastAsia="仿宋_GB2312" w:hAnsi="仿宋_GB2312" w:cs="仿宋_GB2312" w:hint="eastAsia"/>
          <w:sz w:val="21"/>
          <w:szCs w:val="21"/>
          <w:u w:val="single"/>
        </w:rPr>
        <w:lastRenderedPageBreak/>
        <w:t xml:space="preserve">                                                                              </w:t>
      </w:r>
    </w:p>
    <w:p w14:paraId="430A5936" w14:textId="77777777" w:rsidR="00E56006" w:rsidRDefault="00E64AB1">
      <w:pPr>
        <w:tabs>
          <w:tab w:val="left" w:pos="5400"/>
        </w:tabs>
        <w:snapToGrid w:val="0"/>
        <w:spacing w:line="460" w:lineRule="exact"/>
        <w:rPr>
          <w:rFonts w:ascii="仿宋_GB2312" w:eastAsia="仿宋_GB2312" w:hAnsi="仿宋_GB2312" w:cs="仿宋_GB2312"/>
          <w:sz w:val="21"/>
          <w:szCs w:val="21"/>
          <w:u w:val="single"/>
        </w:rPr>
      </w:pPr>
      <w:r>
        <w:rPr>
          <w:rFonts w:ascii="仿宋_GB2312" w:eastAsia="仿宋_GB2312" w:hAnsi="仿宋_GB2312" w:cs="仿宋_GB2312" w:hint="eastAsia"/>
          <w:sz w:val="21"/>
          <w:szCs w:val="21"/>
          <w:u w:val="single"/>
        </w:rPr>
        <w:t xml:space="preserve">                                                                              </w:t>
      </w:r>
    </w:p>
    <w:p w14:paraId="7F0D507E" w14:textId="77777777" w:rsidR="00E56006" w:rsidRDefault="00E64AB1">
      <w:pPr>
        <w:tabs>
          <w:tab w:val="left" w:pos="5400"/>
        </w:tabs>
        <w:snapToGrid w:val="0"/>
        <w:spacing w:line="460" w:lineRule="exact"/>
        <w:ind w:firstLineChars="200" w:firstLine="420"/>
        <w:rPr>
          <w:rFonts w:ascii="仿宋_GB2312" w:eastAsia="仿宋_GB2312" w:hAnsi="仿宋_GB2312" w:cs="仿宋_GB2312"/>
          <w:sz w:val="21"/>
          <w:szCs w:val="21"/>
          <w:u w:val="single"/>
        </w:rPr>
      </w:pPr>
      <w:r>
        <w:rPr>
          <w:rFonts w:ascii="仿宋_GB2312" w:eastAsia="仿宋_GB2312" w:hAnsi="仿宋_GB2312" w:cs="仿宋_GB2312" w:hint="eastAsia"/>
          <w:sz w:val="21"/>
          <w:szCs w:val="21"/>
        </w:rPr>
        <w:t>住院</w:t>
      </w:r>
      <w:r>
        <w:rPr>
          <w:rFonts w:ascii="仿宋_GB2312" w:eastAsia="仿宋_GB2312" w:hAnsi="仿宋_GB2312" w:cs="仿宋_GB2312" w:hint="eastAsia"/>
          <w:sz w:val="21"/>
          <w:szCs w:val="21"/>
          <w:lang w:eastAsia="zh-Hans"/>
        </w:rPr>
        <w:t>医师</w:t>
      </w:r>
      <w:r>
        <w:rPr>
          <w:rFonts w:ascii="仿宋_GB2312" w:eastAsia="仿宋_GB2312" w:hAnsi="仿宋_GB2312" w:cs="仿宋_GB2312" w:hint="eastAsia"/>
          <w:sz w:val="21"/>
          <w:szCs w:val="21"/>
        </w:rPr>
        <w:t>签字：</w:t>
      </w:r>
      <w:r>
        <w:rPr>
          <w:rFonts w:ascii="仿宋_GB2312" w:eastAsia="仿宋_GB2312" w:hAnsi="仿宋_GB2312" w:cs="仿宋_GB2312" w:hint="eastAsia"/>
          <w:sz w:val="21"/>
          <w:szCs w:val="21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         </w:t>
      </w:r>
      <w:r>
        <w:rPr>
          <w:rFonts w:ascii="仿宋_GB2312" w:eastAsia="仿宋_GB2312" w:hAnsi="仿宋_GB2312" w:cs="仿宋_GB2312" w:hint="eastAsia"/>
          <w:sz w:val="21"/>
          <w:szCs w:val="21"/>
        </w:rPr>
        <w:t>指导</w:t>
      </w:r>
      <w:r>
        <w:rPr>
          <w:rFonts w:ascii="仿宋_GB2312" w:eastAsia="仿宋_GB2312" w:hAnsi="仿宋_GB2312" w:cs="仿宋_GB2312" w:hint="eastAsia"/>
          <w:sz w:val="21"/>
          <w:szCs w:val="21"/>
          <w:lang w:eastAsia="zh-Hans"/>
        </w:rPr>
        <w:t>医师</w:t>
      </w:r>
      <w:r>
        <w:rPr>
          <w:rFonts w:ascii="仿宋_GB2312" w:eastAsia="仿宋_GB2312" w:hAnsi="仿宋_GB2312" w:cs="仿宋_GB2312" w:hint="eastAsia"/>
          <w:sz w:val="21"/>
          <w:szCs w:val="21"/>
        </w:rPr>
        <w:t>签字：</w:t>
      </w:r>
      <w:r>
        <w:rPr>
          <w:rFonts w:ascii="仿宋_GB2312" w:eastAsia="仿宋_GB2312" w:hAnsi="仿宋_GB2312" w:cs="仿宋_GB2312" w:hint="eastAsia"/>
          <w:sz w:val="21"/>
          <w:szCs w:val="21"/>
          <w:u w:val="single"/>
        </w:rPr>
        <w:t xml:space="preserve">              </w:t>
      </w:r>
    </w:p>
    <w:p w14:paraId="3CD5F6D9" w14:textId="77777777" w:rsidR="00E56006" w:rsidRDefault="00E64AB1">
      <w:pPr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/>
          <w:b/>
          <w:sz w:val="44"/>
          <w:szCs w:val="44"/>
        </w:rPr>
        <w:br w:type="page"/>
      </w:r>
    </w:p>
    <w:p w14:paraId="776BAD15" w14:textId="77777777" w:rsidR="00E56006" w:rsidRDefault="00E64AB1">
      <w:pPr>
        <w:spacing w:line="560" w:lineRule="exact"/>
        <w:jc w:val="center"/>
        <w:outlineLvl w:val="0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lastRenderedPageBreak/>
        <w:t>住院医师规范化培训</w:t>
      </w:r>
    </w:p>
    <w:p w14:paraId="78DBFF0E" w14:textId="77777777" w:rsidR="00E56006" w:rsidRDefault="00E64AB1">
      <w:pPr>
        <w:spacing w:line="560" w:lineRule="exact"/>
        <w:jc w:val="center"/>
        <w:outlineLvl w:val="0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SOAP</w:t>
      </w: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病例汇报评估</w:t>
      </w: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指南</w:t>
      </w:r>
    </w:p>
    <w:p w14:paraId="2AD4A2D0" w14:textId="77777777" w:rsidR="00E56006" w:rsidRDefault="00E64AB1">
      <w:pPr>
        <w:spacing w:line="560" w:lineRule="exact"/>
        <w:jc w:val="center"/>
        <w:outlineLvl w:val="0"/>
        <w:rPr>
          <w:rFonts w:ascii="方正小标宋_GBK" w:eastAsia="方正小标宋_GBK" w:hAnsi="方正小标宋_GBK" w:cs="方正小标宋_GBK"/>
          <w:b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（</w:t>
      </w:r>
      <w:r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2022</w:t>
      </w:r>
      <w:r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年版）</w:t>
      </w:r>
    </w:p>
    <w:p w14:paraId="3A76E09A" w14:textId="77777777" w:rsidR="00E56006" w:rsidRDefault="00E64AB1">
      <w:pPr>
        <w:autoSpaceDE/>
        <w:autoSpaceDN/>
        <w:snapToGrid w:val="0"/>
        <w:spacing w:line="460" w:lineRule="exac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附件</w:t>
      </w:r>
    </w:p>
    <w:p w14:paraId="7D934204" w14:textId="77777777" w:rsidR="00E56006" w:rsidRDefault="00E64AB1">
      <w:pPr>
        <w:autoSpaceDE/>
        <w:autoSpaceDN/>
        <w:snapToGrid w:val="0"/>
        <w:spacing w:line="46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住院医师规范化培训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SOAP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病例汇报评估表</w:t>
      </w:r>
    </w:p>
    <w:p w14:paraId="15589E00" w14:textId="77777777" w:rsidR="00E56006" w:rsidRDefault="00E56006">
      <w:pPr>
        <w:autoSpaceDE/>
        <w:autoSpaceDN/>
        <w:snapToGrid w:val="0"/>
        <w:spacing w:line="460" w:lineRule="exact"/>
        <w:jc w:val="center"/>
        <w:rPr>
          <w:rFonts w:ascii="宋体" w:eastAsia="宋体" w:hAnsi="宋体" w:cs="仿宋"/>
          <w:b/>
          <w:bCs/>
          <w:color w:val="000000"/>
          <w:sz w:val="32"/>
          <w:szCs w:val="32"/>
        </w:rPr>
      </w:pPr>
    </w:p>
    <w:p w14:paraId="03B213EF" w14:textId="77777777" w:rsidR="00E56006" w:rsidRDefault="00E64AB1">
      <w:pPr>
        <w:tabs>
          <w:tab w:val="left" w:pos="5400"/>
        </w:tabs>
        <w:autoSpaceDE/>
        <w:autoSpaceDN/>
        <w:snapToGrid w:val="0"/>
        <w:spacing w:line="460" w:lineRule="exact"/>
        <w:rPr>
          <w:rFonts w:ascii="仿宋_GB2312" w:eastAsia="仿宋_GB2312" w:hAnsi="仿宋_GB2312" w:cs="仿宋_GB2312"/>
          <w:color w:val="000000" w:themeColor="text1"/>
          <w:kern w:val="2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时间：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日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 xml:space="preserve">   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地点：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sym w:font="Wingdings 2" w:char="0052"/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病房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□门诊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□急诊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 xml:space="preserve">ICU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□其他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 xml:space="preserve"> </w:t>
      </w:r>
    </w:p>
    <w:p w14:paraId="61B3788F" w14:textId="77777777" w:rsidR="00E56006" w:rsidRDefault="00E64AB1">
      <w:pPr>
        <w:tabs>
          <w:tab w:val="left" w:pos="5160"/>
        </w:tabs>
        <w:autoSpaceDE/>
        <w:autoSpaceDN/>
        <w:snapToGrid w:val="0"/>
        <w:spacing w:line="460" w:lineRule="exact"/>
        <w:rPr>
          <w:rFonts w:ascii="仿宋_GB2312" w:eastAsia="仿宋_GB2312" w:hAnsi="仿宋_GB2312" w:cs="仿宋_GB2312"/>
          <w:color w:val="000000" w:themeColor="text1"/>
          <w:kern w:val="2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住院医师：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第一年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第二年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第三年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其他</w:t>
      </w:r>
      <w:r>
        <w:rPr>
          <w:rFonts w:ascii="宋体" w:eastAsia="宋体" w:hAnsi="宋体" w:cs="宋体" w:hint="eastAsia"/>
          <w:color w:val="000000" w:themeColor="text1"/>
          <w:kern w:val="2"/>
          <w:sz w:val="21"/>
          <w:szCs w:val="21"/>
        </w:rPr>
        <w:t>_________</w:t>
      </w:r>
    </w:p>
    <w:p w14:paraId="3D2503C1" w14:textId="77777777" w:rsidR="00E56006" w:rsidRDefault="00E64AB1">
      <w:pPr>
        <w:tabs>
          <w:tab w:val="left" w:pos="5160"/>
        </w:tabs>
        <w:autoSpaceDE/>
        <w:autoSpaceDN/>
        <w:snapToGrid w:val="0"/>
        <w:spacing w:line="460" w:lineRule="exact"/>
        <w:rPr>
          <w:rFonts w:ascii="仿宋_GB2312" w:eastAsia="仿宋_GB2312" w:hAnsi="仿宋_GB2312" w:cs="仿宋_GB2312"/>
          <w:color w:val="000000" w:themeColor="text1"/>
          <w:kern w:val="2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指导医师：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主任医师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副主任医师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主治医师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 xml:space="preserve"> </w:t>
      </w:r>
    </w:p>
    <w:p w14:paraId="500DDBFA" w14:textId="77777777" w:rsidR="00E56006" w:rsidRDefault="00E64AB1">
      <w:pPr>
        <w:tabs>
          <w:tab w:val="left" w:pos="5400"/>
        </w:tabs>
        <w:autoSpaceDE/>
        <w:autoSpaceDN/>
        <w:snapToGrid w:val="0"/>
        <w:spacing w:line="460" w:lineRule="exact"/>
        <w:rPr>
          <w:rFonts w:ascii="仿宋_GB2312" w:eastAsia="仿宋_GB2312" w:hAnsi="仿宋_GB2312" w:cs="仿宋_GB2312"/>
          <w:color w:val="000000" w:themeColor="text1"/>
          <w:kern w:val="2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患者资料：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年龄：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岁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性别：□男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□女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初诊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□复诊</w:t>
      </w:r>
    </w:p>
    <w:p w14:paraId="3EBCEFFE" w14:textId="77777777" w:rsidR="00E56006" w:rsidRDefault="00E64AB1">
      <w:pPr>
        <w:tabs>
          <w:tab w:val="left" w:pos="5400"/>
        </w:tabs>
        <w:autoSpaceDE/>
        <w:autoSpaceDN/>
        <w:snapToGrid w:val="0"/>
        <w:spacing w:line="460" w:lineRule="exact"/>
        <w:rPr>
          <w:rFonts w:ascii="仿宋_GB2312" w:eastAsia="仿宋_GB2312" w:hAnsi="仿宋_GB2312" w:cs="仿宋_GB2312"/>
          <w:color w:val="000000" w:themeColor="text1"/>
          <w:kern w:val="2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诊断：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  <w:u w:val="single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病情复杂程度：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低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中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高</w:t>
      </w:r>
    </w:p>
    <w:p w14:paraId="714FCBDF" w14:textId="77777777" w:rsidR="00E56006" w:rsidRDefault="00E64AB1">
      <w:pPr>
        <w:widowControl/>
        <w:tabs>
          <w:tab w:val="left" w:pos="0"/>
        </w:tabs>
        <w:autoSpaceDE/>
        <w:autoSpaceDN/>
        <w:spacing w:line="560" w:lineRule="exact"/>
        <w:rPr>
          <w:rFonts w:ascii="仿宋_GB2312" w:eastAsia="仿宋_GB2312" w:hAnsi="仿宋_GB2312" w:cs="仿宋_GB2312"/>
          <w:color w:val="000000"/>
          <w:sz w:val="21"/>
          <w:szCs w:val="21"/>
        </w:rPr>
      </w:pPr>
      <w:r>
        <w:rPr>
          <w:rFonts w:ascii="仿宋_GB2312" w:eastAsia="仿宋_GB2312" w:hAnsi="仿宋_GB2312" w:cs="仿宋_GB2312" w:hint="eastAsia"/>
          <w:b/>
          <w:bCs/>
          <w:sz w:val="21"/>
          <w:szCs w:val="21"/>
        </w:rPr>
        <w:t>第一部分：</w:t>
      </w:r>
      <w:r>
        <w:rPr>
          <w:rFonts w:ascii="仿宋_GB2312" w:eastAsia="仿宋_GB2312" w:hAnsi="仿宋_GB2312" w:cs="仿宋_GB2312" w:hint="eastAsia"/>
          <w:b/>
          <w:bCs/>
          <w:sz w:val="21"/>
          <w:szCs w:val="21"/>
        </w:rPr>
        <w:t>SOAP</w:t>
      </w:r>
      <w:r>
        <w:rPr>
          <w:rFonts w:ascii="仿宋_GB2312" w:eastAsia="仿宋_GB2312" w:hAnsi="仿宋_GB2312" w:cs="仿宋_GB2312" w:hint="eastAsia"/>
          <w:b/>
          <w:bCs/>
          <w:sz w:val="21"/>
          <w:szCs w:val="21"/>
        </w:rPr>
        <w:t>分项内容的完整性</w:t>
      </w:r>
    </w:p>
    <w:tbl>
      <w:tblPr>
        <w:tblpPr w:leftFromText="180" w:rightFromText="180" w:vertAnchor="text" w:horzAnchor="margin" w:tblpXSpec="center" w:tblpY="22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1716"/>
        <w:gridCol w:w="1638"/>
        <w:gridCol w:w="1527"/>
        <w:gridCol w:w="1134"/>
      </w:tblGrid>
      <w:tr w:rsidR="00E56006" w14:paraId="1FEDC5E0" w14:textId="77777777">
        <w:trPr>
          <w:trHeight w:val="520"/>
        </w:trPr>
        <w:tc>
          <w:tcPr>
            <w:tcW w:w="3052" w:type="dxa"/>
            <w:shd w:val="clear" w:color="auto" w:fill="auto"/>
            <w:vAlign w:val="center"/>
          </w:tcPr>
          <w:p w14:paraId="1D4D19BB" w14:textId="77777777" w:rsidR="00E56006" w:rsidRDefault="00E64AB1">
            <w:pPr>
              <w:widowControl/>
              <w:autoSpaceDE/>
              <w:autoSpaceDN/>
              <w:spacing w:line="560" w:lineRule="exact"/>
              <w:ind w:firstLine="36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评估指标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1E0EE2E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不适用评价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D1E2CFC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内容完全遗漏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9B083F5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内容部分遗漏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C3219F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内容完整</w:t>
            </w:r>
          </w:p>
        </w:tc>
      </w:tr>
      <w:tr w:rsidR="00E56006" w14:paraId="756AA1DB" w14:textId="77777777">
        <w:trPr>
          <w:trHeight w:val="480"/>
        </w:trPr>
        <w:tc>
          <w:tcPr>
            <w:tcW w:w="9067" w:type="dxa"/>
            <w:gridSpan w:val="5"/>
            <w:shd w:val="clear" w:color="000000" w:fill="FFFFFF"/>
            <w:vAlign w:val="center"/>
          </w:tcPr>
          <w:p w14:paraId="7FCCF89D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主观资料</w:t>
            </w:r>
          </w:p>
        </w:tc>
      </w:tr>
      <w:tr w:rsidR="00E56006" w14:paraId="0692C7CB" w14:textId="77777777">
        <w:trPr>
          <w:trHeight w:val="480"/>
        </w:trPr>
        <w:tc>
          <w:tcPr>
            <w:tcW w:w="3052" w:type="dxa"/>
            <w:shd w:val="clear" w:color="000000" w:fill="FFFFFF"/>
            <w:vAlign w:val="center"/>
          </w:tcPr>
          <w:p w14:paraId="16D05475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1.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基本情况（年龄、性别等）</w:t>
            </w:r>
          </w:p>
        </w:tc>
        <w:tc>
          <w:tcPr>
            <w:tcW w:w="1716" w:type="dxa"/>
            <w:shd w:val="clear" w:color="000000" w:fill="FFFFFF"/>
            <w:vAlign w:val="center"/>
          </w:tcPr>
          <w:p w14:paraId="5144D6C2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shd w:val="clear" w:color="000000" w:fill="FFFFFF"/>
            <w:vAlign w:val="center"/>
          </w:tcPr>
          <w:p w14:paraId="58EFAA8A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shd w:val="clear" w:color="000000" w:fill="FFFFFF"/>
            <w:vAlign w:val="center"/>
          </w:tcPr>
          <w:p w14:paraId="7D6E56B5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0D015126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E56006" w14:paraId="6B12FBA7" w14:textId="77777777">
        <w:trPr>
          <w:trHeight w:val="480"/>
        </w:trPr>
        <w:tc>
          <w:tcPr>
            <w:tcW w:w="3052" w:type="dxa"/>
            <w:shd w:val="clear" w:color="000000" w:fill="FFFFFF"/>
            <w:vAlign w:val="center"/>
          </w:tcPr>
          <w:p w14:paraId="480777EF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2.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主要症状描述</w:t>
            </w:r>
          </w:p>
        </w:tc>
        <w:tc>
          <w:tcPr>
            <w:tcW w:w="1716" w:type="dxa"/>
            <w:shd w:val="clear" w:color="000000" w:fill="FFFFFF"/>
            <w:vAlign w:val="center"/>
          </w:tcPr>
          <w:p w14:paraId="6190E6B6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shd w:val="clear" w:color="000000" w:fill="FFFFFF"/>
            <w:vAlign w:val="center"/>
          </w:tcPr>
          <w:p w14:paraId="0EEFBA9F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shd w:val="clear" w:color="000000" w:fill="FFFFFF"/>
            <w:vAlign w:val="center"/>
          </w:tcPr>
          <w:p w14:paraId="1DD72BD2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2B8EAC2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E56006" w14:paraId="4F5D8D6E" w14:textId="77777777">
        <w:trPr>
          <w:trHeight w:val="480"/>
        </w:trPr>
        <w:tc>
          <w:tcPr>
            <w:tcW w:w="3052" w:type="dxa"/>
            <w:shd w:val="clear" w:color="000000" w:fill="FFFFFF"/>
            <w:vAlign w:val="center"/>
          </w:tcPr>
          <w:p w14:paraId="524D1414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3.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主要伴随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阴性症状</w:t>
            </w:r>
          </w:p>
        </w:tc>
        <w:tc>
          <w:tcPr>
            <w:tcW w:w="1716" w:type="dxa"/>
            <w:shd w:val="clear" w:color="000000" w:fill="FFFFFF"/>
            <w:vAlign w:val="center"/>
          </w:tcPr>
          <w:p w14:paraId="72081802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shd w:val="clear" w:color="000000" w:fill="FFFFFF"/>
            <w:vAlign w:val="center"/>
          </w:tcPr>
          <w:p w14:paraId="3B8DEF46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shd w:val="clear" w:color="000000" w:fill="FFFFFF"/>
            <w:vAlign w:val="center"/>
          </w:tcPr>
          <w:p w14:paraId="4F2135A8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8145715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E56006" w14:paraId="31B60317" w14:textId="77777777">
        <w:trPr>
          <w:trHeight w:val="480"/>
        </w:trPr>
        <w:tc>
          <w:tcPr>
            <w:tcW w:w="3052" w:type="dxa"/>
            <w:shd w:val="clear" w:color="000000" w:fill="FFFFFF"/>
            <w:vAlign w:val="center"/>
          </w:tcPr>
          <w:p w14:paraId="530795C4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4.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相关处理及反应</w:t>
            </w:r>
          </w:p>
        </w:tc>
        <w:tc>
          <w:tcPr>
            <w:tcW w:w="1716" w:type="dxa"/>
            <w:shd w:val="clear" w:color="000000" w:fill="FFFFFF"/>
            <w:vAlign w:val="center"/>
          </w:tcPr>
          <w:p w14:paraId="6509741E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shd w:val="clear" w:color="000000" w:fill="FFFFFF"/>
            <w:vAlign w:val="center"/>
          </w:tcPr>
          <w:p w14:paraId="36B87CAA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shd w:val="clear" w:color="000000" w:fill="FFFFFF"/>
            <w:vAlign w:val="center"/>
          </w:tcPr>
          <w:p w14:paraId="5E935076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4829C60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E56006" w14:paraId="4B46A87C" w14:textId="77777777">
        <w:trPr>
          <w:trHeight w:val="480"/>
        </w:trPr>
        <w:tc>
          <w:tcPr>
            <w:tcW w:w="3052" w:type="dxa"/>
            <w:shd w:val="clear" w:color="000000" w:fill="FFFFFF"/>
            <w:vAlign w:val="center"/>
          </w:tcPr>
          <w:p w14:paraId="2EA158A2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其他相关情况说明</w:t>
            </w:r>
          </w:p>
        </w:tc>
        <w:tc>
          <w:tcPr>
            <w:tcW w:w="1716" w:type="dxa"/>
            <w:shd w:val="clear" w:color="000000" w:fill="FFFFFF"/>
            <w:vAlign w:val="center"/>
          </w:tcPr>
          <w:p w14:paraId="7ED1F911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shd w:val="clear" w:color="000000" w:fill="FFFFFF"/>
            <w:vAlign w:val="center"/>
          </w:tcPr>
          <w:p w14:paraId="584D068C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shd w:val="clear" w:color="000000" w:fill="FFFFFF"/>
            <w:vAlign w:val="center"/>
          </w:tcPr>
          <w:p w14:paraId="1E010EFD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29A8C97E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E56006" w14:paraId="3E27805A" w14:textId="77777777">
        <w:trPr>
          <w:trHeight w:val="480"/>
        </w:trPr>
        <w:tc>
          <w:tcPr>
            <w:tcW w:w="9067" w:type="dxa"/>
            <w:gridSpan w:val="5"/>
            <w:shd w:val="clear" w:color="000000" w:fill="FFFFFF"/>
            <w:vAlign w:val="center"/>
          </w:tcPr>
          <w:p w14:paraId="70BA8259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客观资料</w:t>
            </w:r>
          </w:p>
        </w:tc>
      </w:tr>
      <w:tr w:rsidR="00E56006" w14:paraId="1530972C" w14:textId="77777777">
        <w:trPr>
          <w:trHeight w:val="480"/>
        </w:trPr>
        <w:tc>
          <w:tcPr>
            <w:tcW w:w="3052" w:type="dxa"/>
            <w:shd w:val="clear" w:color="000000" w:fill="FFFFFF"/>
            <w:vAlign w:val="center"/>
          </w:tcPr>
          <w:p w14:paraId="0C73C574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1.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生命体征</w:t>
            </w:r>
          </w:p>
        </w:tc>
        <w:tc>
          <w:tcPr>
            <w:tcW w:w="1716" w:type="dxa"/>
            <w:shd w:val="clear" w:color="000000" w:fill="FFFFFF"/>
            <w:vAlign w:val="center"/>
          </w:tcPr>
          <w:p w14:paraId="506AB4ED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shd w:val="clear" w:color="000000" w:fill="FFFFFF"/>
            <w:vAlign w:val="center"/>
          </w:tcPr>
          <w:p w14:paraId="28ABD45F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shd w:val="clear" w:color="000000" w:fill="FFFFFF"/>
            <w:vAlign w:val="center"/>
          </w:tcPr>
          <w:p w14:paraId="62FF060B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C97C369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E56006" w14:paraId="32BBF385" w14:textId="77777777">
        <w:trPr>
          <w:trHeight w:val="480"/>
        </w:trPr>
        <w:tc>
          <w:tcPr>
            <w:tcW w:w="3052" w:type="dxa"/>
            <w:shd w:val="clear" w:color="000000" w:fill="FFFFFF"/>
            <w:vAlign w:val="center"/>
          </w:tcPr>
          <w:p w14:paraId="04242890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2.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心肺基本查体</w:t>
            </w:r>
          </w:p>
        </w:tc>
        <w:tc>
          <w:tcPr>
            <w:tcW w:w="1716" w:type="dxa"/>
            <w:shd w:val="clear" w:color="000000" w:fill="FFFFFF"/>
            <w:vAlign w:val="center"/>
          </w:tcPr>
          <w:p w14:paraId="7A34CAEA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shd w:val="clear" w:color="000000" w:fill="FFFFFF"/>
            <w:vAlign w:val="center"/>
          </w:tcPr>
          <w:p w14:paraId="56597276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shd w:val="clear" w:color="000000" w:fill="FFFFFF"/>
            <w:vAlign w:val="center"/>
          </w:tcPr>
          <w:p w14:paraId="4088F1A8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0AB9D3C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E56006" w14:paraId="0B18DF4B" w14:textId="77777777">
        <w:trPr>
          <w:trHeight w:val="480"/>
        </w:trPr>
        <w:tc>
          <w:tcPr>
            <w:tcW w:w="3052" w:type="dxa"/>
            <w:shd w:val="clear" w:color="000000" w:fill="FFFFFF"/>
            <w:vAlign w:val="center"/>
          </w:tcPr>
          <w:p w14:paraId="6F79FE4B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3.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重要阳性和阴性体征</w:t>
            </w:r>
          </w:p>
        </w:tc>
        <w:tc>
          <w:tcPr>
            <w:tcW w:w="1716" w:type="dxa"/>
            <w:shd w:val="clear" w:color="000000" w:fill="FFFFFF"/>
            <w:vAlign w:val="center"/>
          </w:tcPr>
          <w:p w14:paraId="361D804D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shd w:val="clear" w:color="000000" w:fill="FFFFFF"/>
            <w:vAlign w:val="center"/>
          </w:tcPr>
          <w:p w14:paraId="24CFE9F5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shd w:val="clear" w:color="000000" w:fill="FFFFFF"/>
            <w:vAlign w:val="center"/>
          </w:tcPr>
          <w:p w14:paraId="574F29A1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12FCE639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E56006" w14:paraId="7781FA1C" w14:textId="77777777">
        <w:trPr>
          <w:trHeight w:val="480"/>
        </w:trPr>
        <w:tc>
          <w:tcPr>
            <w:tcW w:w="3052" w:type="dxa"/>
            <w:shd w:val="clear" w:color="000000" w:fill="FFFFFF"/>
            <w:vAlign w:val="center"/>
          </w:tcPr>
          <w:p w14:paraId="543AF7C4" w14:textId="77777777" w:rsidR="00E56006" w:rsidRDefault="00E64AB1">
            <w:pPr>
              <w:widowControl/>
              <w:numPr>
                <w:ilvl w:val="0"/>
                <w:numId w:val="2"/>
              </w:numPr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重要辅助检查</w:t>
            </w:r>
          </w:p>
        </w:tc>
        <w:tc>
          <w:tcPr>
            <w:tcW w:w="1716" w:type="dxa"/>
            <w:shd w:val="clear" w:color="000000" w:fill="FFFFFF"/>
            <w:vAlign w:val="center"/>
          </w:tcPr>
          <w:p w14:paraId="75400AE4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shd w:val="clear" w:color="000000" w:fill="FFFFFF"/>
            <w:vAlign w:val="center"/>
          </w:tcPr>
          <w:p w14:paraId="34EED439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shd w:val="clear" w:color="000000" w:fill="FFFFFF"/>
            <w:vAlign w:val="center"/>
          </w:tcPr>
          <w:p w14:paraId="4950713D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2E150588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E56006" w14:paraId="3896C505" w14:textId="77777777">
        <w:trPr>
          <w:trHeight w:val="480"/>
        </w:trPr>
        <w:tc>
          <w:tcPr>
            <w:tcW w:w="3052" w:type="dxa"/>
            <w:shd w:val="clear" w:color="000000" w:fill="FFFFFF"/>
            <w:vAlign w:val="center"/>
          </w:tcPr>
          <w:p w14:paraId="5064FDDB" w14:textId="77777777" w:rsidR="00E56006" w:rsidRDefault="00E64AB1">
            <w:pPr>
              <w:widowControl/>
              <w:numPr>
                <w:ilvl w:val="0"/>
                <w:numId w:val="3"/>
              </w:numPr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其他相关情况说明</w:t>
            </w:r>
          </w:p>
        </w:tc>
        <w:tc>
          <w:tcPr>
            <w:tcW w:w="1716" w:type="dxa"/>
            <w:shd w:val="clear" w:color="000000" w:fill="FFFFFF"/>
            <w:vAlign w:val="center"/>
          </w:tcPr>
          <w:p w14:paraId="4D6B93CC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shd w:val="clear" w:color="000000" w:fill="FFFFFF"/>
            <w:vAlign w:val="center"/>
          </w:tcPr>
          <w:p w14:paraId="3311DFC3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shd w:val="clear" w:color="000000" w:fill="FFFFFF"/>
            <w:vAlign w:val="center"/>
          </w:tcPr>
          <w:p w14:paraId="4FC20FD5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2E64FF8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E56006" w14:paraId="2C3F64F9" w14:textId="77777777">
        <w:trPr>
          <w:trHeight w:val="480"/>
        </w:trPr>
        <w:tc>
          <w:tcPr>
            <w:tcW w:w="9067" w:type="dxa"/>
            <w:gridSpan w:val="5"/>
            <w:shd w:val="clear" w:color="000000" w:fill="FFFFFF"/>
            <w:vAlign w:val="center"/>
          </w:tcPr>
          <w:p w14:paraId="0B112830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评价</w:t>
            </w:r>
          </w:p>
        </w:tc>
      </w:tr>
      <w:tr w:rsidR="00E56006" w14:paraId="1D7D3ABA" w14:textId="77777777">
        <w:trPr>
          <w:trHeight w:val="480"/>
        </w:trPr>
        <w:tc>
          <w:tcPr>
            <w:tcW w:w="3052" w:type="dxa"/>
            <w:shd w:val="clear" w:color="000000" w:fill="FFFFFF"/>
            <w:vAlign w:val="center"/>
          </w:tcPr>
          <w:p w14:paraId="17116C64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．简单总结</w:t>
            </w:r>
          </w:p>
        </w:tc>
        <w:tc>
          <w:tcPr>
            <w:tcW w:w="1716" w:type="dxa"/>
            <w:shd w:val="clear" w:color="000000" w:fill="FFFFFF"/>
            <w:vAlign w:val="center"/>
          </w:tcPr>
          <w:p w14:paraId="1277FA31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shd w:val="clear" w:color="000000" w:fill="FFFFFF"/>
            <w:vAlign w:val="center"/>
          </w:tcPr>
          <w:p w14:paraId="1FC5F6AE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shd w:val="clear" w:color="000000" w:fill="FFFFFF"/>
            <w:vAlign w:val="center"/>
          </w:tcPr>
          <w:p w14:paraId="089532A1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EC3ED8E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E56006" w14:paraId="6F7A4DA8" w14:textId="77777777">
        <w:trPr>
          <w:trHeight w:val="480"/>
        </w:trPr>
        <w:tc>
          <w:tcPr>
            <w:tcW w:w="3052" w:type="dxa"/>
            <w:shd w:val="clear" w:color="000000" w:fill="FFFFFF"/>
            <w:vAlign w:val="center"/>
          </w:tcPr>
          <w:p w14:paraId="6842B8C0" w14:textId="77777777" w:rsidR="00E56006" w:rsidRDefault="00E64AB1">
            <w:pPr>
              <w:widowControl/>
              <w:autoSpaceDE/>
              <w:autoSpaceDN/>
              <w:spacing w:line="560" w:lineRule="exact"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．列举问题</w:t>
            </w:r>
          </w:p>
        </w:tc>
        <w:tc>
          <w:tcPr>
            <w:tcW w:w="1716" w:type="dxa"/>
            <w:shd w:val="clear" w:color="000000" w:fill="FFFFFF"/>
            <w:vAlign w:val="center"/>
          </w:tcPr>
          <w:p w14:paraId="62B68D04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shd w:val="clear" w:color="000000" w:fill="FFFFFF"/>
            <w:vAlign w:val="center"/>
          </w:tcPr>
          <w:p w14:paraId="104CC88B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shd w:val="clear" w:color="000000" w:fill="FFFFFF"/>
            <w:vAlign w:val="center"/>
          </w:tcPr>
          <w:p w14:paraId="6CB63A29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25E2238B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E56006" w14:paraId="4E6F4B93" w14:textId="77777777">
        <w:trPr>
          <w:trHeight w:val="480"/>
        </w:trPr>
        <w:tc>
          <w:tcPr>
            <w:tcW w:w="3052" w:type="dxa"/>
            <w:shd w:val="clear" w:color="000000" w:fill="FFFFFF"/>
            <w:vAlign w:val="center"/>
          </w:tcPr>
          <w:p w14:paraId="42020EC8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分析问题的原因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依据</w:t>
            </w:r>
          </w:p>
        </w:tc>
        <w:tc>
          <w:tcPr>
            <w:tcW w:w="1716" w:type="dxa"/>
            <w:shd w:val="clear" w:color="000000" w:fill="FFFFFF"/>
            <w:vAlign w:val="center"/>
          </w:tcPr>
          <w:p w14:paraId="63FDE618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shd w:val="clear" w:color="000000" w:fill="FFFFFF"/>
            <w:vAlign w:val="center"/>
          </w:tcPr>
          <w:p w14:paraId="1E7125F3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shd w:val="clear" w:color="000000" w:fill="FFFFFF"/>
            <w:vAlign w:val="center"/>
          </w:tcPr>
          <w:p w14:paraId="75C99F16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2E8F797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E56006" w14:paraId="57E8E7B4" w14:textId="77777777">
        <w:trPr>
          <w:trHeight w:val="480"/>
        </w:trPr>
        <w:tc>
          <w:tcPr>
            <w:tcW w:w="9067" w:type="dxa"/>
            <w:gridSpan w:val="5"/>
            <w:shd w:val="clear" w:color="000000" w:fill="FFFFFF"/>
            <w:vAlign w:val="center"/>
          </w:tcPr>
          <w:p w14:paraId="1EB31993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计划</w:t>
            </w:r>
          </w:p>
        </w:tc>
      </w:tr>
      <w:tr w:rsidR="00E56006" w14:paraId="1A24B635" w14:textId="77777777">
        <w:trPr>
          <w:trHeight w:val="480"/>
        </w:trPr>
        <w:tc>
          <w:tcPr>
            <w:tcW w:w="3052" w:type="dxa"/>
            <w:shd w:val="clear" w:color="000000" w:fill="FFFFFF"/>
            <w:vAlign w:val="center"/>
          </w:tcPr>
          <w:p w14:paraId="1D0DD349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．安排辅助检查</w:t>
            </w:r>
          </w:p>
        </w:tc>
        <w:tc>
          <w:tcPr>
            <w:tcW w:w="1716" w:type="dxa"/>
            <w:shd w:val="clear" w:color="000000" w:fill="FFFFFF"/>
            <w:vAlign w:val="center"/>
          </w:tcPr>
          <w:p w14:paraId="366F6AC4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shd w:val="clear" w:color="000000" w:fill="FFFFFF"/>
            <w:vAlign w:val="center"/>
          </w:tcPr>
          <w:p w14:paraId="6B5FB379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shd w:val="clear" w:color="000000" w:fill="FFFFFF"/>
            <w:vAlign w:val="center"/>
          </w:tcPr>
          <w:p w14:paraId="517513BB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1382C0A2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E56006" w14:paraId="4B429BD8" w14:textId="77777777">
        <w:trPr>
          <w:trHeight w:val="480"/>
        </w:trPr>
        <w:tc>
          <w:tcPr>
            <w:tcW w:w="3052" w:type="dxa"/>
            <w:shd w:val="clear" w:color="000000" w:fill="FFFFFF"/>
            <w:vAlign w:val="center"/>
          </w:tcPr>
          <w:p w14:paraId="0D6EE14E" w14:textId="77777777" w:rsidR="00E56006" w:rsidRDefault="00E64AB1">
            <w:pPr>
              <w:widowControl/>
              <w:autoSpaceDE/>
              <w:autoSpaceDN/>
              <w:spacing w:line="560" w:lineRule="exact"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．安排治疗和健康指导</w:t>
            </w:r>
          </w:p>
        </w:tc>
        <w:tc>
          <w:tcPr>
            <w:tcW w:w="1716" w:type="dxa"/>
            <w:shd w:val="clear" w:color="000000" w:fill="FFFFFF"/>
            <w:vAlign w:val="center"/>
          </w:tcPr>
          <w:p w14:paraId="71C61CD6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shd w:val="clear" w:color="000000" w:fill="FFFFFF"/>
            <w:vAlign w:val="center"/>
          </w:tcPr>
          <w:p w14:paraId="584D4416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shd w:val="clear" w:color="000000" w:fill="FFFFFF"/>
            <w:vAlign w:val="center"/>
          </w:tcPr>
          <w:p w14:paraId="2739F40F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7554A4C9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E56006" w14:paraId="06ADEB88" w14:textId="77777777">
        <w:trPr>
          <w:trHeight w:val="480"/>
        </w:trPr>
        <w:tc>
          <w:tcPr>
            <w:tcW w:w="3052" w:type="dxa"/>
            <w:shd w:val="clear" w:color="000000" w:fill="FFFFFF"/>
            <w:vAlign w:val="center"/>
          </w:tcPr>
          <w:p w14:paraId="55618BCD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随访时间与项目</w:t>
            </w:r>
          </w:p>
        </w:tc>
        <w:tc>
          <w:tcPr>
            <w:tcW w:w="1716" w:type="dxa"/>
            <w:shd w:val="clear" w:color="000000" w:fill="FFFFFF"/>
            <w:vAlign w:val="center"/>
          </w:tcPr>
          <w:p w14:paraId="1A3D2B9D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shd w:val="clear" w:color="000000" w:fill="FFFFFF"/>
            <w:vAlign w:val="center"/>
          </w:tcPr>
          <w:p w14:paraId="37BEEE57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shd w:val="clear" w:color="000000" w:fill="FFFFFF"/>
            <w:vAlign w:val="center"/>
          </w:tcPr>
          <w:p w14:paraId="32CA644F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19770956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</w:tbl>
    <w:p w14:paraId="5931783A" w14:textId="77777777" w:rsidR="00E56006" w:rsidRDefault="00E64AB1">
      <w:pPr>
        <w:widowControl/>
        <w:tabs>
          <w:tab w:val="left" w:pos="0"/>
        </w:tabs>
        <w:autoSpaceDE/>
        <w:autoSpaceDN/>
        <w:spacing w:line="560" w:lineRule="exact"/>
        <w:rPr>
          <w:rFonts w:ascii="仿宋_GB2312" w:eastAsia="仿宋_GB2312" w:hAnsi="仿宋_GB2312" w:cs="仿宋_GB2312"/>
          <w:b/>
          <w:bCs/>
          <w:sz w:val="21"/>
          <w:szCs w:val="21"/>
        </w:rPr>
      </w:pPr>
      <w:r>
        <w:rPr>
          <w:rFonts w:ascii="仿宋_GB2312" w:eastAsia="仿宋_GB2312" w:hAnsi="仿宋_GB2312" w:cs="仿宋_GB2312" w:hint="eastAsia"/>
          <w:b/>
          <w:bCs/>
          <w:sz w:val="21"/>
          <w:szCs w:val="21"/>
        </w:rPr>
        <w:t>第二部分：总体评估</w:t>
      </w:r>
    </w:p>
    <w:tbl>
      <w:tblPr>
        <w:tblpPr w:leftFromText="180" w:rightFromText="180" w:vertAnchor="text" w:horzAnchor="margin" w:tblpX="-431" w:tblpY="10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417"/>
        <w:gridCol w:w="1418"/>
        <w:gridCol w:w="1559"/>
        <w:gridCol w:w="1270"/>
        <w:gridCol w:w="1417"/>
      </w:tblGrid>
      <w:tr w:rsidR="00E56006" w14:paraId="4E055DCE" w14:textId="77777777">
        <w:trPr>
          <w:trHeight w:val="404"/>
        </w:trPr>
        <w:tc>
          <w:tcPr>
            <w:tcW w:w="1986" w:type="dxa"/>
            <w:vMerge w:val="restart"/>
            <w:shd w:val="clear" w:color="000000" w:fill="FFFFFF"/>
            <w:vAlign w:val="center"/>
          </w:tcPr>
          <w:p w14:paraId="59DE2F45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评估指标</w:t>
            </w:r>
          </w:p>
        </w:tc>
        <w:tc>
          <w:tcPr>
            <w:tcW w:w="2835" w:type="dxa"/>
            <w:gridSpan w:val="2"/>
            <w:shd w:val="clear" w:color="000000" w:fill="FFFFFF"/>
            <w:vAlign w:val="center"/>
          </w:tcPr>
          <w:p w14:paraId="3BC860FA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未达要求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3D3AC7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符合要求</w:t>
            </w:r>
          </w:p>
        </w:tc>
        <w:tc>
          <w:tcPr>
            <w:tcW w:w="2687" w:type="dxa"/>
            <w:gridSpan w:val="2"/>
            <w:shd w:val="clear" w:color="000000" w:fill="FFFFFF"/>
            <w:vAlign w:val="center"/>
          </w:tcPr>
          <w:p w14:paraId="7504A39B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表现优秀</w:t>
            </w:r>
          </w:p>
        </w:tc>
      </w:tr>
      <w:tr w:rsidR="00E56006" w14:paraId="0DD22340" w14:textId="77777777">
        <w:trPr>
          <w:trHeight w:val="430"/>
        </w:trPr>
        <w:tc>
          <w:tcPr>
            <w:tcW w:w="1986" w:type="dxa"/>
            <w:vMerge/>
            <w:shd w:val="clear" w:color="000000" w:fill="FFFFFF"/>
            <w:vAlign w:val="center"/>
          </w:tcPr>
          <w:p w14:paraId="3EEC8246" w14:textId="77777777" w:rsidR="00E56006" w:rsidRDefault="00E56006">
            <w:pPr>
              <w:widowControl/>
              <w:autoSpaceDE/>
              <w:autoSpaceDN/>
              <w:spacing w:line="560" w:lineRule="exact"/>
              <w:ind w:firstLine="360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24E9A7D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C8965D4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E146D99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14:paraId="20BD82E4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153257E" w14:textId="77777777" w:rsidR="00E56006" w:rsidRDefault="00E64AB1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E56006" w14:paraId="24CAD9E6" w14:textId="77777777">
        <w:trPr>
          <w:trHeight w:val="444"/>
        </w:trPr>
        <w:tc>
          <w:tcPr>
            <w:tcW w:w="1986" w:type="dxa"/>
            <w:shd w:val="clear" w:color="000000" w:fill="FFFFFF"/>
            <w:vAlign w:val="center"/>
          </w:tcPr>
          <w:p w14:paraId="519F04DF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资料收集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C8AC8CF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53469952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674BCC0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shd w:val="clear" w:color="000000" w:fill="FFFFFF"/>
            <w:vAlign w:val="center"/>
          </w:tcPr>
          <w:p w14:paraId="5779E30C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A082044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E56006" w14:paraId="3B78B75D" w14:textId="77777777">
        <w:trPr>
          <w:trHeight w:val="407"/>
        </w:trPr>
        <w:tc>
          <w:tcPr>
            <w:tcW w:w="1986" w:type="dxa"/>
            <w:shd w:val="clear" w:color="000000" w:fill="FFFFFF"/>
            <w:vAlign w:val="center"/>
          </w:tcPr>
          <w:p w14:paraId="15161683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列举问题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B6A5DC9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0A9C925C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3A77896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shd w:val="clear" w:color="000000" w:fill="FFFFFF"/>
            <w:vAlign w:val="center"/>
          </w:tcPr>
          <w:p w14:paraId="3AC9EFEE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0064457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E56006" w14:paraId="4FBB4927" w14:textId="77777777">
        <w:trPr>
          <w:trHeight w:val="413"/>
        </w:trPr>
        <w:tc>
          <w:tcPr>
            <w:tcW w:w="1986" w:type="dxa"/>
            <w:shd w:val="clear" w:color="000000" w:fill="FFFFFF"/>
            <w:vAlign w:val="center"/>
          </w:tcPr>
          <w:p w14:paraId="211F4B12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诊疗计划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88FB4AD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4C132118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4E9842A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shd w:val="clear" w:color="000000" w:fill="FFFFFF"/>
            <w:vAlign w:val="center"/>
          </w:tcPr>
          <w:p w14:paraId="5D800F0E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4CE7716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E56006" w14:paraId="1ACCBE59" w14:textId="77777777">
        <w:trPr>
          <w:trHeight w:val="351"/>
        </w:trPr>
        <w:tc>
          <w:tcPr>
            <w:tcW w:w="1986" w:type="dxa"/>
            <w:shd w:val="clear" w:color="000000" w:fill="FFFFFF"/>
            <w:vAlign w:val="center"/>
          </w:tcPr>
          <w:p w14:paraId="5EF245EB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组织效能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F711FAA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01D887B1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ADA36FD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shd w:val="clear" w:color="000000" w:fill="FFFFFF"/>
            <w:vAlign w:val="center"/>
          </w:tcPr>
          <w:p w14:paraId="507C6FC3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0D87351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E56006" w14:paraId="1976E610" w14:textId="77777777">
        <w:trPr>
          <w:trHeight w:val="480"/>
        </w:trPr>
        <w:tc>
          <w:tcPr>
            <w:tcW w:w="1986" w:type="dxa"/>
            <w:shd w:val="clear" w:color="000000" w:fill="FFFFFF"/>
            <w:vAlign w:val="center"/>
          </w:tcPr>
          <w:p w14:paraId="3BAF2098" w14:textId="77777777" w:rsidR="00E56006" w:rsidRDefault="00E64AB1">
            <w:pPr>
              <w:widowControl/>
              <w:autoSpaceDE/>
              <w:autoSpaceDN/>
              <w:spacing w:line="560" w:lineRule="exact"/>
              <w:ind w:left="210" w:hangingChars="100" w:hanging="210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沟通表达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8822CE7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450170E9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3557010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shd w:val="clear" w:color="000000" w:fill="FFFFFF"/>
            <w:vAlign w:val="center"/>
          </w:tcPr>
          <w:p w14:paraId="5FB8F259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53626AF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E56006" w14:paraId="6E718E67" w14:textId="77777777">
        <w:trPr>
          <w:trHeight w:val="351"/>
        </w:trPr>
        <w:tc>
          <w:tcPr>
            <w:tcW w:w="1986" w:type="dxa"/>
            <w:shd w:val="clear" w:color="000000" w:fill="FFFFFF"/>
            <w:vAlign w:val="center"/>
          </w:tcPr>
          <w:p w14:paraId="0164A92A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职业素养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DBA7053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4473DF3E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2C48309E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shd w:val="clear" w:color="000000" w:fill="FFFFFF"/>
            <w:vAlign w:val="center"/>
          </w:tcPr>
          <w:p w14:paraId="687DEC85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41E7A353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E56006" w14:paraId="61701020" w14:textId="77777777">
        <w:trPr>
          <w:trHeight w:val="271"/>
        </w:trPr>
        <w:tc>
          <w:tcPr>
            <w:tcW w:w="1986" w:type="dxa"/>
            <w:shd w:val="clear" w:color="000000" w:fill="FFFFFF"/>
            <w:vAlign w:val="center"/>
          </w:tcPr>
          <w:p w14:paraId="1570EACD" w14:textId="77777777" w:rsidR="00E56006" w:rsidRDefault="00E64AB1">
            <w:pPr>
              <w:widowControl/>
              <w:autoSpaceDE/>
              <w:autoSpaceDN/>
              <w:spacing w:line="560" w:lineRule="exac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整体表现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7EC64CF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32E424BA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7561D101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70" w:type="dxa"/>
            <w:shd w:val="clear" w:color="000000" w:fill="FFFFFF"/>
            <w:vAlign w:val="center"/>
          </w:tcPr>
          <w:p w14:paraId="449C009C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FD03438" w14:textId="77777777" w:rsidR="00E56006" w:rsidRDefault="00E56006">
            <w:pPr>
              <w:widowControl/>
              <w:autoSpaceDE/>
              <w:autoSpaceDN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</w:tbl>
    <w:p w14:paraId="232775EA" w14:textId="77777777" w:rsidR="00E56006" w:rsidRDefault="00E64AB1">
      <w:pPr>
        <w:tabs>
          <w:tab w:val="left" w:pos="5400"/>
        </w:tabs>
        <w:autoSpaceDE/>
        <w:autoSpaceDN/>
        <w:snapToGrid w:val="0"/>
        <w:spacing w:line="460" w:lineRule="exact"/>
        <w:rPr>
          <w:rFonts w:ascii="仿宋_GB2312" w:eastAsia="仿宋_GB2312" w:hAnsi="仿宋_GB2312" w:cs="仿宋_GB2312"/>
          <w:color w:val="000000"/>
          <w:kern w:val="2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直接观察时间：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分钟；反馈时间：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分钟</w:t>
      </w:r>
    </w:p>
    <w:p w14:paraId="3BE36720" w14:textId="77777777" w:rsidR="00E56006" w:rsidRDefault="00E64AB1">
      <w:pPr>
        <w:tabs>
          <w:tab w:val="left" w:pos="5400"/>
        </w:tabs>
        <w:autoSpaceDE/>
        <w:autoSpaceDN/>
        <w:snapToGrid w:val="0"/>
        <w:spacing w:line="460" w:lineRule="exact"/>
        <w:rPr>
          <w:rFonts w:ascii="仿宋_GB2312" w:eastAsia="仿宋_GB2312" w:hAnsi="仿宋_GB2312" w:cs="仿宋_GB2312"/>
          <w:color w:val="000000"/>
          <w:kern w:val="2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指导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  <w:lang w:eastAsia="zh-Hans"/>
        </w:rPr>
        <w:t>医师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对评估的满意程度：低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1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2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3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4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5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6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7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8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9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高</w:t>
      </w:r>
    </w:p>
    <w:p w14:paraId="1DF81DA7" w14:textId="77777777" w:rsidR="00E56006" w:rsidRDefault="00E64AB1">
      <w:pPr>
        <w:tabs>
          <w:tab w:val="left" w:pos="5400"/>
        </w:tabs>
        <w:autoSpaceDE/>
        <w:autoSpaceDN/>
        <w:snapToGrid w:val="0"/>
        <w:spacing w:line="460" w:lineRule="exact"/>
        <w:rPr>
          <w:rFonts w:ascii="仿宋_GB2312" w:eastAsia="仿宋_GB2312" w:hAnsi="仿宋_GB2312" w:cs="仿宋_GB2312"/>
          <w:color w:val="000000"/>
          <w:kern w:val="2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  <w:lang w:eastAsia="zh-Hans"/>
        </w:rPr>
        <w:t>住院医师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对评估的满意程度：低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1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2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3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4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5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6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7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8 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□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 xml:space="preserve">9 </w:t>
      </w: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高</w:t>
      </w:r>
    </w:p>
    <w:p w14:paraId="52966024" w14:textId="77777777" w:rsidR="00E56006" w:rsidRDefault="00E64AB1">
      <w:pPr>
        <w:tabs>
          <w:tab w:val="left" w:pos="5400"/>
        </w:tabs>
        <w:autoSpaceDE/>
        <w:autoSpaceDN/>
        <w:snapToGrid w:val="0"/>
        <w:spacing w:line="460" w:lineRule="exact"/>
        <w:rPr>
          <w:rFonts w:ascii="仿宋_GB2312" w:eastAsia="仿宋_GB2312" w:hAnsi="仿宋_GB2312" w:cs="仿宋_GB2312"/>
          <w:color w:val="000000"/>
          <w:kern w:val="2"/>
          <w:sz w:val="21"/>
          <w:szCs w:val="21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21"/>
          <w:szCs w:val="21"/>
        </w:rPr>
        <w:t>指导医师的评语：</w:t>
      </w:r>
    </w:p>
    <w:p w14:paraId="6DF32210" w14:textId="77777777" w:rsidR="00E56006" w:rsidRDefault="00E64AB1">
      <w:pPr>
        <w:tabs>
          <w:tab w:val="left" w:pos="5400"/>
        </w:tabs>
        <w:autoSpaceDE/>
        <w:autoSpaceDN/>
        <w:snapToGrid w:val="0"/>
        <w:spacing w:line="460" w:lineRule="exact"/>
        <w:rPr>
          <w:rFonts w:ascii="宋体" w:eastAsia="宋体" w:hAnsi="宋体" w:cs="仿宋"/>
          <w:kern w:val="2"/>
          <w:sz w:val="21"/>
          <w:szCs w:val="21"/>
          <w:u w:val="single"/>
        </w:rPr>
      </w:pPr>
      <w:r>
        <w:rPr>
          <w:rFonts w:ascii="宋体" w:eastAsia="宋体" w:hAnsi="宋体" w:cs="仿宋" w:hint="eastAsia"/>
          <w:kern w:val="2"/>
          <w:sz w:val="21"/>
          <w:szCs w:val="21"/>
          <w:u w:val="single"/>
        </w:rPr>
        <w:t xml:space="preserve">                                                                              </w:t>
      </w:r>
    </w:p>
    <w:p w14:paraId="236EA99D" w14:textId="77777777" w:rsidR="00E56006" w:rsidRDefault="00E64AB1">
      <w:pPr>
        <w:tabs>
          <w:tab w:val="left" w:pos="5400"/>
        </w:tabs>
        <w:autoSpaceDE/>
        <w:autoSpaceDN/>
        <w:snapToGrid w:val="0"/>
        <w:spacing w:line="460" w:lineRule="exact"/>
        <w:rPr>
          <w:rFonts w:ascii="宋体" w:eastAsia="宋体" w:hAnsi="宋体" w:cs="仿宋"/>
          <w:kern w:val="2"/>
          <w:sz w:val="21"/>
          <w:szCs w:val="21"/>
          <w:u w:val="single"/>
        </w:rPr>
      </w:pPr>
      <w:r>
        <w:rPr>
          <w:rFonts w:ascii="宋体" w:eastAsia="宋体" w:hAnsi="宋体" w:cs="仿宋" w:hint="eastAsia"/>
          <w:kern w:val="2"/>
          <w:sz w:val="21"/>
          <w:szCs w:val="21"/>
          <w:u w:val="single"/>
        </w:rPr>
        <w:t xml:space="preserve">                                                                              </w:t>
      </w:r>
    </w:p>
    <w:p w14:paraId="676DB1CB" w14:textId="77777777" w:rsidR="00E56006" w:rsidRDefault="00E64AB1">
      <w:pPr>
        <w:tabs>
          <w:tab w:val="left" w:pos="5400"/>
        </w:tabs>
        <w:autoSpaceDE/>
        <w:autoSpaceDN/>
        <w:snapToGrid w:val="0"/>
        <w:spacing w:line="460" w:lineRule="exact"/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21"/>
          <w:szCs w:val="21"/>
        </w:rPr>
        <w:t>住院</w:t>
      </w:r>
      <w:r>
        <w:rPr>
          <w:rFonts w:ascii="仿宋_GB2312" w:eastAsia="仿宋_GB2312" w:hAnsi="仿宋_GB2312" w:cs="仿宋_GB2312" w:hint="eastAsia"/>
          <w:kern w:val="2"/>
          <w:sz w:val="21"/>
          <w:szCs w:val="21"/>
          <w:lang w:eastAsia="zh-Hans"/>
        </w:rPr>
        <w:t>医师</w:t>
      </w:r>
      <w:r>
        <w:rPr>
          <w:rFonts w:ascii="仿宋_GB2312" w:eastAsia="仿宋_GB2312" w:hAnsi="仿宋_GB2312" w:cs="仿宋_GB2312" w:hint="eastAsia"/>
          <w:kern w:val="2"/>
          <w:sz w:val="21"/>
          <w:szCs w:val="21"/>
        </w:rPr>
        <w:t>签字：</w:t>
      </w:r>
      <w:r>
        <w:rPr>
          <w:rFonts w:ascii="仿宋_GB2312" w:eastAsia="仿宋_GB2312" w:hAnsi="仿宋_GB2312" w:cs="仿宋_GB2312" w:hint="eastAsia"/>
          <w:kern w:val="2"/>
          <w:sz w:val="21"/>
          <w:szCs w:val="21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kern w:val="2"/>
          <w:sz w:val="21"/>
          <w:szCs w:val="21"/>
        </w:rPr>
        <w:t xml:space="preserve">           </w:t>
      </w:r>
      <w:r>
        <w:rPr>
          <w:rFonts w:ascii="仿宋_GB2312" w:eastAsia="仿宋_GB2312" w:hAnsi="仿宋_GB2312" w:cs="仿宋_GB2312" w:hint="eastAsia"/>
          <w:kern w:val="2"/>
          <w:sz w:val="21"/>
          <w:szCs w:val="21"/>
        </w:rPr>
        <w:t>指导</w:t>
      </w:r>
      <w:r>
        <w:rPr>
          <w:rFonts w:ascii="仿宋_GB2312" w:eastAsia="仿宋_GB2312" w:hAnsi="仿宋_GB2312" w:cs="仿宋_GB2312" w:hint="eastAsia"/>
          <w:kern w:val="2"/>
          <w:sz w:val="21"/>
          <w:szCs w:val="21"/>
          <w:lang w:eastAsia="zh-Hans"/>
        </w:rPr>
        <w:t>医师</w:t>
      </w:r>
      <w:r>
        <w:rPr>
          <w:rFonts w:ascii="仿宋_GB2312" w:eastAsia="仿宋_GB2312" w:hAnsi="仿宋_GB2312" w:cs="仿宋_GB2312" w:hint="eastAsia"/>
          <w:kern w:val="2"/>
          <w:sz w:val="21"/>
          <w:szCs w:val="21"/>
        </w:rPr>
        <w:t>签字：</w:t>
      </w:r>
      <w:r>
        <w:rPr>
          <w:rFonts w:ascii="仿宋_GB2312" w:eastAsia="仿宋_GB2312" w:hAnsi="仿宋_GB2312" w:cs="仿宋_GB2312" w:hint="eastAsia"/>
          <w:kern w:val="2"/>
          <w:sz w:val="21"/>
          <w:szCs w:val="21"/>
          <w:u w:val="single"/>
        </w:rPr>
        <w:t xml:space="preserve">              </w:t>
      </w:r>
    </w:p>
    <w:sectPr w:rsidR="00E5600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0458" w14:textId="77777777" w:rsidR="00000000" w:rsidRDefault="00E64AB1">
      <w:r>
        <w:separator/>
      </w:r>
    </w:p>
  </w:endnote>
  <w:endnote w:type="continuationSeparator" w:id="0">
    <w:p w14:paraId="783C38A0" w14:textId="77777777" w:rsidR="00000000" w:rsidRDefault="00E6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default"/>
    <w:sig w:usb0="A00002FF" w:usb1="28CFFCFA" w:usb2="00000016" w:usb3="00000000" w:csb0="00100001" w:csb1="00000000"/>
    <w:embedRegular r:id="rId1" w:subsetted="1" w:fontKey="{CF1A7626-CCEF-4E68-A941-512889D96B74}"/>
  </w:font>
  <w:font w:name="DejaVu Sans">
    <w:altName w:val="Arial Unicode MS"/>
    <w:charset w:val="00"/>
    <w:family w:val="roman"/>
    <w:pitch w:val="default"/>
    <w:sig w:usb0="00000000" w:usb1="00000000" w:usb2="0A246029" w:usb3="0400200C" w:csb0="600001FF" w:csb1="FFFF0000"/>
  </w:font>
  <w:font w:name="方正黑体_GBK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  <w:embedBold r:id="rId2" w:subsetted="1" w:fontKey="{3156C944-11BF-41E0-9535-274C3BAE37B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25A70A08-F2F4-4610-ADCF-B8C95E01BFF1}"/>
    <w:embedBold r:id="rId4" w:subsetted="1" w:fontKey="{97926ABA-ED38-4032-85A5-66E25546A80A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5" w:subsetted="1" w:fontKey="{DC826ECE-6670-44C1-9138-8BA1FD80B639}"/>
    <w:embedBold r:id="rId6" w:subsetted="1" w:fontKey="{2A47ABA4-65FA-4674-A8A5-DFC72153DA3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7" w:subsetted="1" w:fontKey="{F7A1247F-B920-4E00-909E-FBC96D8C28A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A82D2991-47CD-4A27-928C-A39550984E29}"/>
  </w:font>
  <w:font w:name="方正公文小标宋">
    <w:charset w:val="86"/>
    <w:family w:val="auto"/>
    <w:pitch w:val="default"/>
    <w:sig w:usb0="A00002BF" w:usb1="38CF7CFA" w:usb2="00000016" w:usb3="00000000" w:csb0="00040001" w:csb1="00000000"/>
    <w:embedBold r:id="rId9" w:subsetted="1" w:fontKey="{F0F5DA64-67BE-446A-A067-2A8CA812641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1EB3" w14:textId="77777777" w:rsidR="00E56006" w:rsidRDefault="00E64AB1">
    <w:pPr>
      <w:pStyle w:val="a8"/>
    </w:pPr>
    <w:r>
      <w:pict w14:anchorId="511D9380"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0;margin-top:0;width:2in;height:2in;z-index:251659264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N5CwIAABEEAAAOAAAAZHJzL2Uyb0RvYy54bWysU1GP0zAMfkfiP0R5Z+2GOE3VulPZaQhp&#10;4k7aIZ6zNFkr0jhysrXj1+Nk7YaAJ8RL6tTxZ/vz59Xj0Bl2VuhbsCWfz3LOlJVQt/ZY8q+v23dL&#10;znwQthYGrCr5RXn+uH77ZtW7Qi2gAVMrZARifdG7kjchuCLLvGxUJ/wMnLLk1ICdCHTFY1aj6Am9&#10;M9kizx+yHrB2CFJ5T3+frk6+TvhaKxmetfYqMFNyqi2kE9N5iGe2XoniiMI1rRzLEP9QRSdaS0lv&#10;UE8iCHbC9g+orpUIHnSYSegy0LqVKvVA3czz37rZN8Kp1AuR492NJv//YOWX8969IAvDRxhogKkJ&#10;73Ygv3tmYdMIe1QVIvSNEjUlnkfKst75YgyNVPvCE0jsf9DYxS91xgiPKL/caFZDYDImWS6Wy5xc&#10;knzTJaLewx368ElBx6JRcqQ5psrEeefD9en0JGazsG2NSbM0lvUlf3j/IU8BNw+BGztWfi02lh2G&#10;w0Bh0TxAfSEiEK4a8U5uW0q+Ez68CCRRUMEk9PBMhzZASWC0OGsAf/ztf3xPsyIvZz2JrOSWtoAz&#10;89kSlVGPk4GTcZgMe+o2QKqd0wI5mUwKwGAmUyN030j9VcxBLmElZSp5mMxNuAqdtkeqqkqPSHVO&#10;hJ3dOxmhI3neVadABCZe70yMXJHu0mTGHYnC/vWeXt03ef0TAAD//wMAUEsDBBQABgAIAAAAIQAA&#10;F+X02QAAAAoBAAAPAAAAZHJzL2Rvd25yZXYueG1sTE9BTsMwELwj8QdrkbhRh4JQlMapoBCOSDQc&#10;OLrxNkmx15HtpuH3LAgJLqMdjWZ2plzPzooJQxw8KbheZCCQWm8G6hS8NfVVDiImTUZbT6jgEyOs&#10;q/OzUhfGn+gVp23qBIdQLLSCPqWxkDK2PTodF35EYm3vg9OJaeikCfrE4c7KZZbdSacH4g+9HnHT&#10;Y/uxPToFm7ppwoQx2Hd8rm8OLw+3+DQrdXkxP64Y7lcgEs7pzwHfG7g/VFxs549korAKeE36QdaW&#10;ec5093vIqpT/J1RfAAAA//8DAFBLAQItABQABgAIAAAAIQC2gziS/gAAAOEBAAATAAAAAAAAAAAA&#10;AAAAAAAAAABbQ29udGVudF9UeXBlc10ueG1sUEsBAi0AFAAGAAgAAAAhADj9If/WAAAAlAEAAAsA&#10;AAAAAAAAAAAAAAAALwEAAF9yZWxzLy5yZWxzUEsBAi0AFAAGAAgAAAAhAKD543kLAgAAEQQAAA4A&#10;AAAAAAAAAAAAAAAALgIAAGRycy9lMm9Eb2MueG1sUEsBAi0AFAAGAAgAAAAhAAAX5fTZAAAACgEA&#10;AA8AAAAAAAAAAAAAAAAAZQQAAGRycy9kb3ducmV2LnhtbFBLBQYAAAAABAAEAPMAAABrBQAAAAA=&#10;" filled="f" stroked="f" strokeweight=".5pt">
          <v:textbox style="mso-fit-shape-to-text:t" inset="0,0,0,0">
            <w:txbxContent>
              <w:p w14:paraId="76B07F5F" w14:textId="77777777" w:rsidR="00E56006" w:rsidRDefault="00E64AB1">
                <w:pPr>
                  <w:pStyle w:val="a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96B4" w14:textId="77777777" w:rsidR="00000000" w:rsidRDefault="00E64AB1">
      <w:r>
        <w:separator/>
      </w:r>
    </w:p>
  </w:footnote>
  <w:footnote w:type="continuationSeparator" w:id="0">
    <w:p w14:paraId="41A522B5" w14:textId="77777777" w:rsidR="00000000" w:rsidRDefault="00E6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B3D1" w14:textId="77777777" w:rsidR="00E56006" w:rsidRDefault="00E64AB1">
    <w:pPr>
      <w:pStyle w:val="aa"/>
      <w:jc w:val="left"/>
    </w:pPr>
    <w:r>
      <w:rPr>
        <w:rFonts w:hint="eastAsia"/>
        <w:lang w:eastAsia="zh-Hans"/>
      </w:rPr>
      <w:t>住院医师规范化培训教学活动</w:t>
    </w:r>
    <w:r>
      <w:rPr>
        <w:rFonts w:hint="eastAsia"/>
      </w:rPr>
      <w:t>指南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CA9AE1"/>
    <w:multiLevelType w:val="singleLevel"/>
    <w:tmpl w:val="D1CA9AE1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0AAD464F"/>
    <w:multiLevelType w:val="singleLevel"/>
    <w:tmpl w:val="0AAD464F"/>
    <w:lvl w:ilvl="0">
      <w:start w:val="4"/>
      <w:numFmt w:val="decimal"/>
      <w:suff w:val="space"/>
      <w:lvlText w:val="%1."/>
      <w:lvlJc w:val="left"/>
    </w:lvl>
  </w:abstractNum>
  <w:abstractNum w:abstractNumId="2" w15:restartNumberingAfterBreak="0">
    <w:nsid w:val="610E1DEC"/>
    <w:multiLevelType w:val="multilevel"/>
    <w:tmpl w:val="610E1DEC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 w16cid:durableId="471213750">
    <w:abstractNumId w:val="2"/>
  </w:num>
  <w:num w:numId="2" w16cid:durableId="1236672864">
    <w:abstractNumId w:val="1"/>
  </w:num>
  <w:num w:numId="3" w16cid:durableId="57897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ZjOTBjYWNmMWI1MzU0N2I4ZjVjMzAzYTVkNGZkOWEifQ=="/>
  </w:docVars>
  <w:rsids>
    <w:rsidRoot w:val="005A1E25"/>
    <w:rsid w:val="DEF6214F"/>
    <w:rsid w:val="E6F7E898"/>
    <w:rsid w:val="E76F382A"/>
    <w:rsid w:val="F79E2CB3"/>
    <w:rsid w:val="F7BBDEBA"/>
    <w:rsid w:val="FFBFC5B8"/>
    <w:rsid w:val="00002679"/>
    <w:rsid w:val="00020D68"/>
    <w:rsid w:val="000803F1"/>
    <w:rsid w:val="000863BD"/>
    <w:rsid w:val="000A282F"/>
    <w:rsid w:val="000B3911"/>
    <w:rsid w:val="000D4501"/>
    <w:rsid w:val="000F6A5F"/>
    <w:rsid w:val="00117106"/>
    <w:rsid w:val="001229B3"/>
    <w:rsid w:val="00127F5F"/>
    <w:rsid w:val="00157440"/>
    <w:rsid w:val="00157ED4"/>
    <w:rsid w:val="00183611"/>
    <w:rsid w:val="001A4FD3"/>
    <w:rsid w:val="001B111E"/>
    <w:rsid w:val="001B62F4"/>
    <w:rsid w:val="001B74A3"/>
    <w:rsid w:val="001C2CF4"/>
    <w:rsid w:val="001E3BDD"/>
    <w:rsid w:val="00227C96"/>
    <w:rsid w:val="002571B8"/>
    <w:rsid w:val="002708FE"/>
    <w:rsid w:val="00295B1D"/>
    <w:rsid w:val="002A0386"/>
    <w:rsid w:val="002B187C"/>
    <w:rsid w:val="002C43EC"/>
    <w:rsid w:val="002D2C1B"/>
    <w:rsid w:val="002F3283"/>
    <w:rsid w:val="00336482"/>
    <w:rsid w:val="00347304"/>
    <w:rsid w:val="00352BF4"/>
    <w:rsid w:val="003B148A"/>
    <w:rsid w:val="003C1107"/>
    <w:rsid w:val="003C1367"/>
    <w:rsid w:val="003E0A8F"/>
    <w:rsid w:val="00401AD4"/>
    <w:rsid w:val="00436206"/>
    <w:rsid w:val="00437C4C"/>
    <w:rsid w:val="004545B9"/>
    <w:rsid w:val="004714A9"/>
    <w:rsid w:val="00475B7F"/>
    <w:rsid w:val="00477EEB"/>
    <w:rsid w:val="00485FDF"/>
    <w:rsid w:val="004A11C5"/>
    <w:rsid w:val="004B0E0F"/>
    <w:rsid w:val="004C222F"/>
    <w:rsid w:val="004C693A"/>
    <w:rsid w:val="004D6E5E"/>
    <w:rsid w:val="004E5A57"/>
    <w:rsid w:val="005151CE"/>
    <w:rsid w:val="0051735D"/>
    <w:rsid w:val="00521A5E"/>
    <w:rsid w:val="00582CC8"/>
    <w:rsid w:val="00583262"/>
    <w:rsid w:val="005A1E25"/>
    <w:rsid w:val="005E45A7"/>
    <w:rsid w:val="005E6561"/>
    <w:rsid w:val="00632ADB"/>
    <w:rsid w:val="006372B0"/>
    <w:rsid w:val="00664229"/>
    <w:rsid w:val="00695C30"/>
    <w:rsid w:val="006A18A4"/>
    <w:rsid w:val="006B0C9A"/>
    <w:rsid w:val="006C048D"/>
    <w:rsid w:val="006D0376"/>
    <w:rsid w:val="007065CD"/>
    <w:rsid w:val="007243AA"/>
    <w:rsid w:val="007257C9"/>
    <w:rsid w:val="00757B14"/>
    <w:rsid w:val="007730E5"/>
    <w:rsid w:val="00787879"/>
    <w:rsid w:val="007D6139"/>
    <w:rsid w:val="0080546F"/>
    <w:rsid w:val="00807082"/>
    <w:rsid w:val="00812B15"/>
    <w:rsid w:val="0082603F"/>
    <w:rsid w:val="008804E6"/>
    <w:rsid w:val="008B0C6E"/>
    <w:rsid w:val="008C5F6E"/>
    <w:rsid w:val="008F4809"/>
    <w:rsid w:val="00913197"/>
    <w:rsid w:val="00943FA9"/>
    <w:rsid w:val="009569AA"/>
    <w:rsid w:val="009670C3"/>
    <w:rsid w:val="009A571E"/>
    <w:rsid w:val="00A34FDA"/>
    <w:rsid w:val="00A47484"/>
    <w:rsid w:val="00A846FD"/>
    <w:rsid w:val="00AA32DB"/>
    <w:rsid w:val="00AC0FE5"/>
    <w:rsid w:val="00B12EAB"/>
    <w:rsid w:val="00B17991"/>
    <w:rsid w:val="00B209D5"/>
    <w:rsid w:val="00B310AF"/>
    <w:rsid w:val="00B4041A"/>
    <w:rsid w:val="00B53C7F"/>
    <w:rsid w:val="00B72552"/>
    <w:rsid w:val="00B76E19"/>
    <w:rsid w:val="00BC621F"/>
    <w:rsid w:val="00BD6621"/>
    <w:rsid w:val="00BE23EB"/>
    <w:rsid w:val="00BF3E3E"/>
    <w:rsid w:val="00C26C33"/>
    <w:rsid w:val="00C446DF"/>
    <w:rsid w:val="00C57C2E"/>
    <w:rsid w:val="00C7409E"/>
    <w:rsid w:val="00C87366"/>
    <w:rsid w:val="00C973DE"/>
    <w:rsid w:val="00CA12ED"/>
    <w:rsid w:val="00CC2F0A"/>
    <w:rsid w:val="00CE3E16"/>
    <w:rsid w:val="00D03F04"/>
    <w:rsid w:val="00D05C9D"/>
    <w:rsid w:val="00D143A8"/>
    <w:rsid w:val="00D1611C"/>
    <w:rsid w:val="00D16E5B"/>
    <w:rsid w:val="00D20516"/>
    <w:rsid w:val="00D221CB"/>
    <w:rsid w:val="00D601EE"/>
    <w:rsid w:val="00D64690"/>
    <w:rsid w:val="00D71116"/>
    <w:rsid w:val="00D8489D"/>
    <w:rsid w:val="00D86A66"/>
    <w:rsid w:val="00DE3B80"/>
    <w:rsid w:val="00DF086C"/>
    <w:rsid w:val="00E56006"/>
    <w:rsid w:val="00E5768A"/>
    <w:rsid w:val="00E64AB1"/>
    <w:rsid w:val="00E77C9A"/>
    <w:rsid w:val="00E952F6"/>
    <w:rsid w:val="00EA5023"/>
    <w:rsid w:val="00EB0CD7"/>
    <w:rsid w:val="00EB7737"/>
    <w:rsid w:val="00EC7C5C"/>
    <w:rsid w:val="00EF48BD"/>
    <w:rsid w:val="00F34506"/>
    <w:rsid w:val="00F354F9"/>
    <w:rsid w:val="00F4174E"/>
    <w:rsid w:val="00F71DDE"/>
    <w:rsid w:val="00F83305"/>
    <w:rsid w:val="00F90262"/>
    <w:rsid w:val="00FA20F5"/>
    <w:rsid w:val="00FC18D0"/>
    <w:rsid w:val="00FD55C6"/>
    <w:rsid w:val="01A247E0"/>
    <w:rsid w:val="01B15D4F"/>
    <w:rsid w:val="020D06CC"/>
    <w:rsid w:val="035507A1"/>
    <w:rsid w:val="04195AC7"/>
    <w:rsid w:val="073210E2"/>
    <w:rsid w:val="08D22954"/>
    <w:rsid w:val="0B097985"/>
    <w:rsid w:val="0B154902"/>
    <w:rsid w:val="0C870428"/>
    <w:rsid w:val="0D5375CC"/>
    <w:rsid w:val="0E625E78"/>
    <w:rsid w:val="0EA13BD5"/>
    <w:rsid w:val="0F7B43FF"/>
    <w:rsid w:val="0FFC7484"/>
    <w:rsid w:val="105B7A87"/>
    <w:rsid w:val="12B85AAC"/>
    <w:rsid w:val="12F05C8A"/>
    <w:rsid w:val="134F63CF"/>
    <w:rsid w:val="147A7933"/>
    <w:rsid w:val="14AB47C1"/>
    <w:rsid w:val="16A71853"/>
    <w:rsid w:val="185C2B5E"/>
    <w:rsid w:val="1890015B"/>
    <w:rsid w:val="1B322993"/>
    <w:rsid w:val="1C9D42AD"/>
    <w:rsid w:val="1D306511"/>
    <w:rsid w:val="20117B85"/>
    <w:rsid w:val="20A85AE2"/>
    <w:rsid w:val="22470E31"/>
    <w:rsid w:val="23677583"/>
    <w:rsid w:val="248D61C8"/>
    <w:rsid w:val="25772221"/>
    <w:rsid w:val="267043B5"/>
    <w:rsid w:val="26B73D2E"/>
    <w:rsid w:val="26FF21C4"/>
    <w:rsid w:val="2819686D"/>
    <w:rsid w:val="29A2202D"/>
    <w:rsid w:val="2E351BBE"/>
    <w:rsid w:val="2EAC101B"/>
    <w:rsid w:val="2F4073F2"/>
    <w:rsid w:val="30445FFC"/>
    <w:rsid w:val="31F775A4"/>
    <w:rsid w:val="32E065F1"/>
    <w:rsid w:val="34364869"/>
    <w:rsid w:val="34A2200E"/>
    <w:rsid w:val="34D741E5"/>
    <w:rsid w:val="35D14805"/>
    <w:rsid w:val="36B81483"/>
    <w:rsid w:val="36EB1421"/>
    <w:rsid w:val="38EB02B8"/>
    <w:rsid w:val="38FD2D58"/>
    <w:rsid w:val="3B1E7F9B"/>
    <w:rsid w:val="3B8826AC"/>
    <w:rsid w:val="3BBE813E"/>
    <w:rsid w:val="3C8E4011"/>
    <w:rsid w:val="400E6988"/>
    <w:rsid w:val="40D30C94"/>
    <w:rsid w:val="415A36F5"/>
    <w:rsid w:val="41DF27D4"/>
    <w:rsid w:val="41F743FB"/>
    <w:rsid w:val="41FA7CF2"/>
    <w:rsid w:val="42A57885"/>
    <w:rsid w:val="43946FF6"/>
    <w:rsid w:val="43E35FC0"/>
    <w:rsid w:val="43E44A88"/>
    <w:rsid w:val="447B31E5"/>
    <w:rsid w:val="45541D91"/>
    <w:rsid w:val="462F781B"/>
    <w:rsid w:val="463D31EB"/>
    <w:rsid w:val="47D05337"/>
    <w:rsid w:val="48C20A74"/>
    <w:rsid w:val="497E7AD6"/>
    <w:rsid w:val="4E204F7E"/>
    <w:rsid w:val="4E726519"/>
    <w:rsid w:val="4F075839"/>
    <w:rsid w:val="512B1B01"/>
    <w:rsid w:val="5A6B0681"/>
    <w:rsid w:val="5A9325DA"/>
    <w:rsid w:val="5AE77473"/>
    <w:rsid w:val="5BBE717A"/>
    <w:rsid w:val="5BED74D2"/>
    <w:rsid w:val="5D29493C"/>
    <w:rsid w:val="5E4F50E2"/>
    <w:rsid w:val="5F066391"/>
    <w:rsid w:val="6402581F"/>
    <w:rsid w:val="6494307D"/>
    <w:rsid w:val="6570416B"/>
    <w:rsid w:val="68112CF2"/>
    <w:rsid w:val="69FD1E24"/>
    <w:rsid w:val="6A387233"/>
    <w:rsid w:val="6B506937"/>
    <w:rsid w:val="6BE33141"/>
    <w:rsid w:val="6C742DEE"/>
    <w:rsid w:val="6C8805A5"/>
    <w:rsid w:val="6D9B058B"/>
    <w:rsid w:val="6E7D6F6C"/>
    <w:rsid w:val="6EEFF26E"/>
    <w:rsid w:val="6FEDEC6B"/>
    <w:rsid w:val="6FF6D7A7"/>
    <w:rsid w:val="706C2687"/>
    <w:rsid w:val="719275EE"/>
    <w:rsid w:val="71DB3585"/>
    <w:rsid w:val="747B08F9"/>
    <w:rsid w:val="76E2215D"/>
    <w:rsid w:val="76ECB51C"/>
    <w:rsid w:val="79FA232D"/>
    <w:rsid w:val="7A794B87"/>
    <w:rsid w:val="7BDA28F4"/>
    <w:rsid w:val="7E2EB5D3"/>
    <w:rsid w:val="7F77587A"/>
    <w:rsid w:val="7F900222"/>
    <w:rsid w:val="7FECB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  <w14:docId w14:val="4C021E8F"/>
  <w15:docId w15:val="{857D8A56-ABA4-4FED-8E32-A6608319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PMingLiU" w:eastAsia="PMingLiU" w:hAnsi="PMingLiU" w:cs="PMingLiU"/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DejaVu Sans" w:eastAsia="方正黑体_GBK" w:hAnsi="DejaVu San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Body Text"/>
    <w:basedOn w:val="a"/>
    <w:uiPriority w:val="1"/>
    <w:qFormat/>
    <w:rPr>
      <w:sz w:val="28"/>
      <w:szCs w:val="28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d">
    <w:name w:val="annotation subject"/>
    <w:basedOn w:val="a3"/>
    <w:next w:val="a3"/>
    <w:link w:val="ae"/>
    <w:qFormat/>
    <w:rPr>
      <w:b/>
      <w:bCs/>
    </w:rPr>
  </w:style>
  <w:style w:type="table" w:styleId="af">
    <w:name w:val="Table Grid"/>
    <w:basedOn w:val="a1"/>
    <w:semiHidden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qFormat/>
    <w:rPr>
      <w:sz w:val="21"/>
      <w:szCs w:val="21"/>
    </w:rPr>
  </w:style>
  <w:style w:type="paragraph" w:customStyle="1" w:styleId="10">
    <w:name w:val="列出段落1"/>
    <w:basedOn w:val="a"/>
    <w:uiPriority w:val="34"/>
    <w:unhideWhenUsed/>
    <w:qFormat/>
    <w:pPr>
      <w:ind w:firstLineChars="200" w:firstLine="420"/>
    </w:pPr>
  </w:style>
  <w:style w:type="paragraph" w:customStyle="1" w:styleId="kiki0420">
    <w:name w:val="kiki0420"/>
    <w:qFormat/>
    <w:pPr>
      <w:widowControl w:val="0"/>
      <w:autoSpaceDE w:val="0"/>
      <w:autoSpaceDN w:val="0"/>
      <w:spacing w:line="360" w:lineRule="auto"/>
      <w:ind w:firstLineChars="200" w:firstLine="200"/>
    </w:pPr>
    <w:rPr>
      <w:rFonts w:ascii="华文中宋" w:eastAsia="华文中宋" w:hAnsiTheme="minorHAnsi" w:cs="华文中宋"/>
      <w:color w:val="000000"/>
      <w:sz w:val="28"/>
      <w:szCs w:val="24"/>
    </w:rPr>
  </w:style>
  <w:style w:type="character" w:customStyle="1" w:styleId="ab">
    <w:name w:val="页眉 字符"/>
    <w:basedOn w:val="a0"/>
    <w:link w:val="aa"/>
    <w:qFormat/>
    <w:rPr>
      <w:rFonts w:ascii="PMingLiU" w:eastAsia="PMingLiU" w:hAnsi="PMingLiU" w:cs="PMingLiU"/>
      <w:sz w:val="18"/>
      <w:szCs w:val="18"/>
    </w:rPr>
  </w:style>
  <w:style w:type="character" w:customStyle="1" w:styleId="a9">
    <w:name w:val="页脚 字符"/>
    <w:basedOn w:val="a0"/>
    <w:link w:val="a8"/>
    <w:qFormat/>
    <w:rPr>
      <w:rFonts w:ascii="PMingLiU" w:eastAsia="PMingLiU" w:hAnsi="PMingLiU" w:cs="PMingLiU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PMingLiU" w:eastAsia="PMingLiU" w:hAnsi="PMingLiU" w:cs="PMingLiU"/>
      <w:sz w:val="22"/>
      <w:szCs w:val="22"/>
    </w:rPr>
  </w:style>
  <w:style w:type="character" w:customStyle="1" w:styleId="ae">
    <w:name w:val="批注主题 字符"/>
    <w:basedOn w:val="a4"/>
    <w:link w:val="ad"/>
    <w:qFormat/>
    <w:rPr>
      <w:rFonts w:ascii="PMingLiU" w:eastAsia="PMingLiU" w:hAnsi="PMingLiU" w:cs="PMingLiU"/>
      <w:b/>
      <w:bCs/>
      <w:sz w:val="22"/>
      <w:szCs w:val="22"/>
    </w:rPr>
  </w:style>
  <w:style w:type="character" w:customStyle="1" w:styleId="a7">
    <w:name w:val="批注框文本 字符"/>
    <w:basedOn w:val="a0"/>
    <w:link w:val="a6"/>
    <w:qFormat/>
    <w:rPr>
      <w:rFonts w:ascii="PMingLiU" w:eastAsia="PMingLiU" w:hAnsi="PMingLiU" w:cs="PMingLiU"/>
      <w:sz w:val="18"/>
      <w:szCs w:val="18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qFormat/>
    <w:rPr>
      <w:rFonts w:ascii="PMingLiU" w:eastAsia="PMingLiU" w:hAnsi="PMingLiU" w:cs="PMingLiU"/>
      <w:sz w:val="22"/>
      <w:szCs w:val="22"/>
    </w:rPr>
  </w:style>
  <w:style w:type="paragraph" w:customStyle="1" w:styleId="20">
    <w:name w:val="列表段落2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990</Words>
  <Characters>5647</Characters>
  <Application>Microsoft Office Word</Application>
  <DocSecurity>0</DocSecurity>
  <Lines>47</Lines>
  <Paragraphs>13</Paragraphs>
  <ScaleCrop>false</ScaleCrop>
  <Company>Lenovo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路 路人甲</cp:lastModifiedBy>
  <cp:revision>77</cp:revision>
  <cp:lastPrinted>2022-11-09T01:49:00Z</cp:lastPrinted>
  <dcterms:created xsi:type="dcterms:W3CDTF">2021-09-13T01:49:00Z</dcterms:created>
  <dcterms:modified xsi:type="dcterms:W3CDTF">2022-11-24T05:46:00Z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2FE9A16EDA1246809B0C4A7DE626A38F</vt:lpwstr>
  </property>
</Properties>
</file>